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CB" w:rsidRDefault="005B286E"/>
    <w:p w:rsidR="00894C2B" w:rsidRDefault="00894C2B"/>
    <w:p w:rsidR="00894C2B" w:rsidRDefault="00894C2B">
      <w:pPr>
        <w:rPr>
          <w:rFonts w:ascii="Times New Roman" w:hAnsi="Times New Roman" w:cs="Times New Roman"/>
          <w:b/>
          <w:sz w:val="24"/>
          <w:szCs w:val="24"/>
        </w:rPr>
      </w:pPr>
      <w:r w:rsidRPr="00894C2B">
        <w:rPr>
          <w:rFonts w:ascii="Times New Roman" w:hAnsi="Times New Roman" w:cs="Times New Roman"/>
          <w:b/>
          <w:sz w:val="24"/>
          <w:szCs w:val="24"/>
        </w:rPr>
        <w:t>REQUEST FOR APPLICATIONS</w:t>
      </w:r>
      <w:r w:rsidR="00414D73">
        <w:rPr>
          <w:rFonts w:ascii="Times New Roman" w:hAnsi="Times New Roman" w:cs="Times New Roman"/>
          <w:b/>
          <w:sz w:val="24"/>
          <w:szCs w:val="24"/>
        </w:rPr>
        <w:t xml:space="preserve"> (RFA)</w:t>
      </w:r>
      <w:r w:rsidR="00767854">
        <w:rPr>
          <w:rFonts w:ascii="Times New Roman" w:hAnsi="Times New Roman" w:cs="Times New Roman"/>
          <w:b/>
          <w:sz w:val="24"/>
          <w:szCs w:val="24"/>
        </w:rPr>
        <w:t xml:space="preserve"> –</w:t>
      </w:r>
      <w:r w:rsidR="00BE194B">
        <w:rPr>
          <w:rFonts w:ascii="Times New Roman" w:hAnsi="Times New Roman" w:cs="Times New Roman"/>
          <w:b/>
          <w:sz w:val="24"/>
          <w:szCs w:val="24"/>
        </w:rPr>
        <w:t xml:space="preserve"> </w:t>
      </w:r>
      <w:r w:rsidR="00DC16E5">
        <w:rPr>
          <w:rFonts w:ascii="Times New Roman" w:hAnsi="Times New Roman" w:cs="Times New Roman"/>
          <w:b/>
          <w:sz w:val="24"/>
          <w:szCs w:val="24"/>
        </w:rPr>
        <w:t>February</w:t>
      </w:r>
      <w:r w:rsidR="00BE194B">
        <w:rPr>
          <w:rFonts w:ascii="Times New Roman" w:hAnsi="Times New Roman" w:cs="Times New Roman"/>
          <w:b/>
          <w:sz w:val="24"/>
          <w:szCs w:val="24"/>
        </w:rPr>
        <w:t xml:space="preserve"> 2012</w:t>
      </w:r>
    </w:p>
    <w:p w:rsidR="00894C2B" w:rsidRDefault="00894C2B">
      <w:pPr>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894C2B" w:rsidRDefault="00894C2B" w:rsidP="00894C2B">
      <w:pPr>
        <w:autoSpaceDE w:val="0"/>
        <w:autoSpaceDN w:val="0"/>
        <w:adjustRightInd w:val="0"/>
        <w:rPr>
          <w:rFonts w:ascii="Times New Roman" w:hAnsi="Times New Roman" w:cs="Times New Roman"/>
          <w:color w:val="000000"/>
          <w:sz w:val="24"/>
          <w:szCs w:val="24"/>
        </w:rPr>
      </w:pPr>
      <w:r w:rsidRPr="00894C2B">
        <w:rPr>
          <w:rFonts w:ascii="Times New Roman" w:hAnsi="Times New Roman" w:cs="Times New Roman"/>
          <w:color w:val="000000"/>
          <w:sz w:val="24"/>
          <w:szCs w:val="24"/>
        </w:rPr>
        <w:t xml:space="preserve">With his signing of </w:t>
      </w:r>
      <w:r w:rsidRPr="00894C2B">
        <w:rPr>
          <w:rFonts w:ascii="Times New Roman" w:hAnsi="Times New Roman" w:cs="Times New Roman"/>
          <w:sz w:val="24"/>
          <w:szCs w:val="24"/>
        </w:rPr>
        <w:t>Secretarial Order No. 3289</w:t>
      </w:r>
      <w:r w:rsidRPr="00894C2B">
        <w:rPr>
          <w:rFonts w:ascii="Times New Roman" w:hAnsi="Times New Roman" w:cs="Times New Roman"/>
          <w:color w:val="000000"/>
          <w:sz w:val="24"/>
          <w:szCs w:val="24"/>
        </w:rPr>
        <w:t xml:space="preserve"> on Sept. 14, 2009, Department of Interior (DOI) Secretary Ken Salazar launched a climate change response strategy.  A national network of Landscape Conservation Cooperatives (LCCs) was established as one centerpiece of the Department of the Interior’s strategy.  The Appalachian Landscape Conservation Cooperative (LCC) is identified as part of this national network of LCCs</w:t>
      </w:r>
      <w:r w:rsidR="00F360AC">
        <w:rPr>
          <w:rFonts w:ascii="Times New Roman" w:hAnsi="Times New Roman" w:cs="Times New Roman"/>
          <w:color w:val="000000"/>
          <w:sz w:val="24"/>
          <w:szCs w:val="24"/>
        </w:rPr>
        <w:t xml:space="preserve"> (</w:t>
      </w:r>
      <w:hyperlink r:id="rId5" w:history="1">
        <w:r w:rsidR="00C7057A" w:rsidRPr="002D395B">
          <w:rPr>
            <w:rStyle w:val="Hyperlink"/>
            <w:rFonts w:ascii="Times New Roman" w:hAnsi="Times New Roman" w:cs="Times New Roman"/>
            <w:sz w:val="24"/>
            <w:szCs w:val="24"/>
          </w:rPr>
          <w:t>http://applcc.org/</w:t>
        </w:r>
      </w:hyperlink>
      <w:r w:rsidR="00C7057A">
        <w:rPr>
          <w:rFonts w:ascii="Times New Roman" w:hAnsi="Times New Roman" w:cs="Times New Roman"/>
          <w:color w:val="000000"/>
          <w:sz w:val="24"/>
          <w:szCs w:val="24"/>
        </w:rPr>
        <w:t>)</w:t>
      </w:r>
      <w:r w:rsidRPr="00894C2B">
        <w:rPr>
          <w:rFonts w:ascii="Times New Roman" w:hAnsi="Times New Roman" w:cs="Times New Roman"/>
          <w:color w:val="000000"/>
          <w:sz w:val="24"/>
          <w:szCs w:val="24"/>
        </w:rPr>
        <w:t xml:space="preserve">.  The Appalachian LCC is intended to be a broad-based partnership of organizations concerned with the conservation of fish, wildlife, plants and their habitats, water, and cultural resources within the Appalachian LCC area.  It will provide a forum for continuous exchange and feedback among partner organizations, scientists, and species and habitat managers in the Appalachians Region.  Appalachian LCC partners will aggregate and consolidate existing information and coordinate research activities to meet common science needs identified across agencies/organizations, with particular attention to how climate change will impact fish and wildlife conservation. A secondary role of the Appalachian LCC will be to coordinate its efforts with those of the national LCC network, and collaborate on even larger-scale issues and projects.  More information on the intended form and function of LCCs is available at </w:t>
      </w:r>
      <w:hyperlink r:id="rId6" w:history="1">
        <w:r w:rsidRPr="00894C2B">
          <w:rPr>
            <w:rStyle w:val="Hyperlink"/>
            <w:rFonts w:ascii="Times New Roman" w:hAnsi="Times New Roman" w:cs="Times New Roman"/>
            <w:sz w:val="24"/>
            <w:szCs w:val="24"/>
          </w:rPr>
          <w:t>http://www.doi.gov/lcc</w:t>
        </w:r>
      </w:hyperlink>
      <w:r>
        <w:rPr>
          <w:rFonts w:ascii="Times New Roman" w:hAnsi="Times New Roman" w:cs="Times New Roman"/>
          <w:color w:val="000000"/>
          <w:sz w:val="24"/>
          <w:szCs w:val="24"/>
        </w:rPr>
        <w:t>.</w:t>
      </w:r>
    </w:p>
    <w:p w:rsidR="00F360AC" w:rsidRPr="00F360AC" w:rsidRDefault="00837232" w:rsidP="002A637C">
      <w:pPr>
        <w:rPr>
          <w:rFonts w:ascii="Times New Roman" w:hAnsi="Times New Roman" w:cs="Times New Roman"/>
          <w:i/>
          <w:sz w:val="24"/>
          <w:szCs w:val="24"/>
        </w:rPr>
      </w:pPr>
      <w:r w:rsidRPr="00837232">
        <w:rPr>
          <w:rFonts w:ascii="Times New Roman" w:hAnsi="Times New Roman"/>
          <w:bCs/>
          <w:sz w:val="24"/>
          <w:szCs w:val="24"/>
        </w:rPr>
        <w:t>An early focus of the Appalachian LCC has been to identify science needs for the region.  A Conservation Priorities Science Needs Workshop was held November 29-30, 2011 at the Inn at Virginia</w:t>
      </w:r>
      <w:r w:rsidR="00F360AC">
        <w:rPr>
          <w:rFonts w:ascii="Times New Roman" w:hAnsi="Times New Roman"/>
          <w:bCs/>
          <w:sz w:val="24"/>
          <w:szCs w:val="24"/>
        </w:rPr>
        <w:t xml:space="preserve"> Tech in Blacksburg, Virginia (details regarding process and outcomes are available at </w:t>
      </w:r>
      <w:hyperlink r:id="rId7" w:history="1">
        <w:r w:rsidR="00F360AC" w:rsidRPr="00ED16E0">
          <w:rPr>
            <w:rStyle w:val="Hyperlink"/>
            <w:rFonts w:ascii="Times New Roman" w:hAnsi="Times New Roman"/>
            <w:bCs/>
            <w:sz w:val="24"/>
            <w:szCs w:val="24"/>
          </w:rPr>
          <w:t>http://www.applcc.org/page/workshop2011</w:t>
        </w:r>
      </w:hyperlink>
      <w:r w:rsidR="00F360AC">
        <w:rPr>
          <w:rFonts w:ascii="Times New Roman" w:hAnsi="Times New Roman"/>
          <w:bCs/>
          <w:sz w:val="24"/>
          <w:szCs w:val="24"/>
        </w:rPr>
        <w:t xml:space="preserve">).  </w:t>
      </w:r>
      <w:r>
        <w:rPr>
          <w:rFonts w:ascii="Times New Roman" w:hAnsi="Times New Roman"/>
          <w:bCs/>
          <w:sz w:val="24"/>
          <w:szCs w:val="24"/>
        </w:rPr>
        <w:t>The purpose of the workshop was twofold:  1) to review</w:t>
      </w:r>
      <w:r w:rsidRPr="00837232">
        <w:rPr>
          <w:rFonts w:ascii="Times New Roman" w:hAnsi="Times New Roman"/>
          <w:bCs/>
          <w:sz w:val="24"/>
          <w:szCs w:val="24"/>
        </w:rPr>
        <w:t xml:space="preserve"> a draft Science Needs Portfolio </w:t>
      </w:r>
      <w:r>
        <w:rPr>
          <w:rFonts w:ascii="Times New Roman" w:hAnsi="Times New Roman"/>
          <w:bCs/>
          <w:sz w:val="24"/>
          <w:szCs w:val="24"/>
        </w:rPr>
        <w:t>compiled with partner input over a one-year period and ensure it accurately and comprehensively reflected science needs across many fields of expertise and 2) t</w:t>
      </w:r>
      <w:r w:rsidR="002B3D5F">
        <w:rPr>
          <w:rFonts w:ascii="Times New Roman" w:hAnsi="Times New Roman"/>
          <w:bCs/>
          <w:sz w:val="24"/>
          <w:szCs w:val="24"/>
        </w:rPr>
        <w:t>o recommend</w:t>
      </w:r>
      <w:r>
        <w:rPr>
          <w:rFonts w:ascii="Times New Roman" w:hAnsi="Times New Roman"/>
          <w:bCs/>
          <w:sz w:val="24"/>
          <w:szCs w:val="24"/>
        </w:rPr>
        <w:t xml:space="preserve"> top science needs as near-term targets for the LCC.</w:t>
      </w:r>
      <w:r w:rsidR="002B3D5F">
        <w:rPr>
          <w:rFonts w:ascii="Times New Roman" w:hAnsi="Times New Roman"/>
          <w:bCs/>
          <w:sz w:val="24"/>
          <w:szCs w:val="24"/>
        </w:rPr>
        <w:t xml:space="preserve">  </w:t>
      </w:r>
      <w:r w:rsidR="002A637C">
        <w:rPr>
          <w:rFonts w:ascii="Times New Roman" w:hAnsi="Times New Roman"/>
          <w:bCs/>
          <w:sz w:val="24"/>
          <w:szCs w:val="24"/>
        </w:rPr>
        <w:t xml:space="preserve">The top science needs were then evaluated by the Interim Steering Committee using </w:t>
      </w:r>
      <w:r w:rsidR="006C0BAE">
        <w:rPr>
          <w:rFonts w:ascii="Times New Roman" w:hAnsi="Times New Roman"/>
          <w:bCs/>
          <w:sz w:val="24"/>
          <w:szCs w:val="24"/>
        </w:rPr>
        <w:t>ranking guidance in Appendix I.</w:t>
      </w:r>
    </w:p>
    <w:p w:rsidR="00BA7C46" w:rsidRDefault="002B3D5F" w:rsidP="00BA7C46">
      <w:pPr>
        <w:autoSpaceDE w:val="0"/>
        <w:autoSpaceDN w:val="0"/>
        <w:adjustRightInd w:val="0"/>
        <w:spacing w:after="0" w:line="240" w:lineRule="auto"/>
        <w:rPr>
          <w:rFonts w:ascii="Tms Rmn" w:hAnsi="Tms Rmn"/>
          <w:sz w:val="24"/>
          <w:szCs w:val="24"/>
        </w:rPr>
      </w:pPr>
      <w:r>
        <w:rPr>
          <w:rFonts w:ascii="Times New Roman" w:hAnsi="Times New Roman"/>
          <w:bCs/>
          <w:sz w:val="24"/>
          <w:szCs w:val="24"/>
        </w:rPr>
        <w:t>I</w:t>
      </w:r>
      <w:r w:rsidR="00837232">
        <w:rPr>
          <w:rFonts w:ascii="Times New Roman" w:hAnsi="Times New Roman"/>
          <w:bCs/>
          <w:sz w:val="24"/>
          <w:szCs w:val="24"/>
        </w:rPr>
        <w:t>n December of 2011, the Interim Stee</w:t>
      </w:r>
      <w:r w:rsidR="00F360AC">
        <w:rPr>
          <w:rFonts w:ascii="Times New Roman" w:hAnsi="Times New Roman"/>
          <w:bCs/>
          <w:sz w:val="24"/>
          <w:szCs w:val="24"/>
        </w:rPr>
        <w:t>ring Committee of the LCC adopt</w:t>
      </w:r>
      <w:r w:rsidR="00837232">
        <w:rPr>
          <w:rFonts w:ascii="Times New Roman" w:hAnsi="Times New Roman"/>
          <w:bCs/>
          <w:sz w:val="24"/>
          <w:szCs w:val="24"/>
        </w:rPr>
        <w:t>ed th</w:t>
      </w:r>
      <w:r>
        <w:rPr>
          <w:rFonts w:ascii="Times New Roman" w:hAnsi="Times New Roman"/>
          <w:bCs/>
          <w:sz w:val="24"/>
          <w:szCs w:val="24"/>
        </w:rPr>
        <w:t xml:space="preserve">e top five ranked science needs and these are under the general topics of:  1) Ecological Flows, 2) Resource Extraction, 3) GIS/IT Needs, 4) Species and Habitat Distributions, and 5) Vulnerability Assessments.  </w:t>
      </w:r>
      <w:r w:rsidR="00C94F28">
        <w:rPr>
          <w:rFonts w:ascii="Times New Roman" w:hAnsi="Times New Roman"/>
          <w:bCs/>
          <w:sz w:val="24"/>
          <w:szCs w:val="24"/>
        </w:rPr>
        <w:t xml:space="preserve">Ten project descriptions were developed to address these top science needs, and six of these were selected by the Interim Steering Committee for soliciting Requests for Applications in February of 2012 (reference the Appalachian website at </w:t>
      </w:r>
      <w:hyperlink r:id="rId8" w:history="1">
        <w:r w:rsidR="00BA7C46">
          <w:rPr>
            <w:rFonts w:ascii="Calibri" w:hAnsi="Calibri" w:cs="Calibri"/>
            <w:color w:val="0000FF"/>
            <w:u w:val="single"/>
          </w:rPr>
          <w:t>http://applcc.org/</w:t>
        </w:r>
      </w:hyperlink>
    </w:p>
    <w:p w:rsidR="00837232" w:rsidRPr="00DE5EB5" w:rsidRDefault="00C94F28" w:rsidP="00837232">
      <w:pPr>
        <w:rPr>
          <w:rFonts w:ascii="Times New Roman" w:hAnsi="Times New Roman"/>
          <w:bCs/>
          <w:sz w:val="24"/>
          <w:szCs w:val="24"/>
        </w:rPr>
      </w:pPr>
      <w:proofErr w:type="gramStart"/>
      <w:r>
        <w:rPr>
          <w:rFonts w:ascii="Times New Roman" w:hAnsi="Times New Roman"/>
          <w:bCs/>
          <w:sz w:val="24"/>
          <w:szCs w:val="24"/>
        </w:rPr>
        <w:t>to</w:t>
      </w:r>
      <w:proofErr w:type="gramEnd"/>
      <w:r>
        <w:rPr>
          <w:rFonts w:ascii="Times New Roman" w:hAnsi="Times New Roman"/>
          <w:bCs/>
          <w:sz w:val="24"/>
          <w:szCs w:val="24"/>
        </w:rPr>
        <w:t xml:space="preserve"> view all six RFAs and supporting documentation.  </w:t>
      </w:r>
      <w:r w:rsidR="002B3D5F">
        <w:rPr>
          <w:rFonts w:ascii="Times New Roman" w:hAnsi="Times New Roman"/>
          <w:bCs/>
          <w:sz w:val="24"/>
          <w:szCs w:val="24"/>
        </w:rPr>
        <w:t>The current Request for Applications (RFA) is focused on Top Ranked Science Need #</w:t>
      </w:r>
      <w:r w:rsidR="00DE5EB5" w:rsidRPr="005B286E">
        <w:rPr>
          <w:rFonts w:ascii="Times New Roman" w:hAnsi="Times New Roman"/>
          <w:bCs/>
          <w:sz w:val="24"/>
          <w:szCs w:val="24"/>
        </w:rPr>
        <w:t>3</w:t>
      </w:r>
      <w:r w:rsidR="00DE5EB5" w:rsidRPr="00DE5EB5">
        <w:rPr>
          <w:rFonts w:ascii="Times New Roman" w:hAnsi="Times New Roman"/>
          <w:bCs/>
          <w:sz w:val="24"/>
          <w:szCs w:val="24"/>
        </w:rPr>
        <w:t xml:space="preserve">.  </w:t>
      </w:r>
      <w:r w:rsidR="00DE5EB5">
        <w:rPr>
          <w:rFonts w:ascii="Times New Roman" w:hAnsi="Times New Roman"/>
          <w:bCs/>
          <w:sz w:val="24"/>
          <w:szCs w:val="24"/>
        </w:rPr>
        <w:t xml:space="preserve">Forecast </w:t>
      </w:r>
      <w:r w:rsidR="00DE5EB5" w:rsidRPr="00DE5EB5">
        <w:rPr>
          <w:rFonts w:ascii="Times New Roman" w:hAnsi="Times New Roman" w:cs="Times New Roman"/>
          <w:sz w:val="24"/>
          <w:szCs w:val="24"/>
        </w:rPr>
        <w:t>Resource Extraction</w:t>
      </w:r>
      <w:r w:rsidR="002B3D5F" w:rsidRPr="00DE5EB5">
        <w:rPr>
          <w:rFonts w:ascii="Times New Roman" w:hAnsi="Times New Roman"/>
          <w:bCs/>
          <w:sz w:val="24"/>
          <w:szCs w:val="24"/>
        </w:rPr>
        <w:t>, which is</w:t>
      </w:r>
      <w:r w:rsidR="00A35CD9" w:rsidRPr="00DE5EB5">
        <w:rPr>
          <w:rFonts w:ascii="Times New Roman" w:hAnsi="Times New Roman"/>
          <w:bCs/>
          <w:sz w:val="24"/>
          <w:szCs w:val="24"/>
        </w:rPr>
        <w:t xml:space="preserve"> represent</w:t>
      </w:r>
      <w:r w:rsidR="002B3D5F" w:rsidRPr="00DE5EB5">
        <w:rPr>
          <w:rFonts w:ascii="Times New Roman" w:hAnsi="Times New Roman"/>
          <w:bCs/>
          <w:sz w:val="24"/>
          <w:szCs w:val="24"/>
        </w:rPr>
        <w:t>ed as:</w:t>
      </w:r>
    </w:p>
    <w:p w:rsidR="00DE5EB5" w:rsidRPr="00DE5EB5" w:rsidRDefault="00DE5EB5" w:rsidP="00DE5EB5">
      <w:pPr>
        <w:spacing w:after="0" w:line="240" w:lineRule="auto"/>
        <w:ind w:left="720" w:hanging="720"/>
        <w:rPr>
          <w:bCs/>
          <w:i/>
          <w:u w:val="single"/>
        </w:rPr>
      </w:pPr>
      <w:r w:rsidRPr="00DE5EB5">
        <w:rPr>
          <w:b/>
          <w:bCs/>
          <w:i/>
        </w:rPr>
        <w:lastRenderedPageBreak/>
        <w:t>Thematic-Area Goal:</w:t>
      </w:r>
      <w:r w:rsidRPr="00DE5EB5">
        <w:rPr>
          <w:bCs/>
          <w:i/>
        </w:rPr>
        <w:tab/>
        <w:t>Collaboratively identify ways and opportunities to meet economic development and conservation management goals through the understanding of potential land use changes, economic impacts and pressures on the resources of the AppLCC region to improve decision-making and management.</w:t>
      </w:r>
      <w:r w:rsidRPr="00DE5EB5">
        <w:rPr>
          <w:bCs/>
          <w:i/>
          <w:u w:val="single"/>
        </w:rPr>
        <w:t xml:space="preserve">  </w:t>
      </w:r>
    </w:p>
    <w:p w:rsidR="00DE5EB5" w:rsidRPr="00DE5EB5" w:rsidRDefault="00DE5EB5" w:rsidP="00DE5EB5">
      <w:pPr>
        <w:spacing w:after="0" w:line="240" w:lineRule="auto"/>
        <w:ind w:left="720" w:hanging="720"/>
        <w:rPr>
          <w:i/>
        </w:rPr>
      </w:pPr>
      <w:r w:rsidRPr="00DE5EB5">
        <w:rPr>
          <w:b/>
          <w:bCs/>
          <w:i/>
        </w:rPr>
        <w:t>Specific Science Support Need:</w:t>
      </w:r>
      <w:r w:rsidRPr="00DE5EB5">
        <w:rPr>
          <w:b/>
          <w:bCs/>
          <w:i/>
        </w:rPr>
        <w:tab/>
      </w:r>
      <w:r w:rsidRPr="00DE5EB5">
        <w:rPr>
          <w:i/>
        </w:rPr>
        <w:t xml:space="preserve">Using a suite of analytical tools, forecast future spatial footprint of energy production, mineral extraction, and associated infrastructure/transmission/transportation </w:t>
      </w:r>
      <w:r w:rsidRPr="00DE5EB5">
        <w:rPr>
          <w:bCs/>
          <w:i/>
        </w:rPr>
        <w:t>in coming decades (</w:t>
      </w:r>
      <w:r w:rsidRPr="00DE5EB5">
        <w:rPr>
          <w:i/>
        </w:rPr>
        <w:t>in 20 years) in light of changes to demand, technology, policy, and regulation, including econometric models to better understand the impacts on resources (species and habitats).</w:t>
      </w:r>
    </w:p>
    <w:p w:rsidR="00DE5EB5" w:rsidRDefault="00DE5EB5" w:rsidP="00894C2B">
      <w:pPr>
        <w:autoSpaceDE w:val="0"/>
        <w:autoSpaceDN w:val="0"/>
        <w:adjustRightInd w:val="0"/>
        <w:rPr>
          <w:rFonts w:ascii="Times New Roman" w:hAnsi="Times New Roman" w:cs="Times New Roman"/>
          <w:color w:val="000000"/>
          <w:sz w:val="24"/>
          <w:szCs w:val="24"/>
        </w:rPr>
      </w:pPr>
    </w:p>
    <w:p w:rsidR="006C0BAE" w:rsidRDefault="002B3D5F"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Through this RFA, the Appalachian LCC is seeking parties interested in accomplishing the following project</w:t>
      </w:r>
      <w:r w:rsidR="006B2062">
        <w:rPr>
          <w:rFonts w:ascii="Times New Roman" w:hAnsi="Times New Roman" w:cs="Times New Roman"/>
          <w:color w:val="000000"/>
          <w:sz w:val="24"/>
          <w:szCs w:val="24"/>
        </w:rPr>
        <w:t xml:space="preserve"> i</w:t>
      </w:r>
      <w:r w:rsidR="008040BC">
        <w:rPr>
          <w:rFonts w:ascii="Times New Roman" w:hAnsi="Times New Roman" w:cs="Times New Roman"/>
          <w:color w:val="000000"/>
          <w:sz w:val="24"/>
          <w:szCs w:val="24"/>
        </w:rPr>
        <w:t xml:space="preserve">n support of the stated </w:t>
      </w:r>
      <w:r w:rsidR="006C0BAE">
        <w:rPr>
          <w:rFonts w:ascii="Times New Roman" w:hAnsi="Times New Roman" w:cs="Times New Roman"/>
          <w:color w:val="000000"/>
          <w:sz w:val="24"/>
          <w:szCs w:val="24"/>
        </w:rPr>
        <w:t xml:space="preserve">Top Science Need – </w:t>
      </w:r>
      <w:r w:rsidR="00DE5EB5">
        <w:rPr>
          <w:rFonts w:ascii="Times New Roman" w:hAnsi="Times New Roman" w:cs="Times New Roman"/>
          <w:color w:val="000000"/>
          <w:sz w:val="24"/>
          <w:szCs w:val="24"/>
        </w:rPr>
        <w:t xml:space="preserve">Forecast </w:t>
      </w:r>
      <w:r w:rsidR="00DE5EB5" w:rsidRPr="00DE5EB5">
        <w:rPr>
          <w:rFonts w:ascii="Times New Roman" w:hAnsi="Times New Roman" w:cs="Times New Roman"/>
          <w:sz w:val="24"/>
          <w:szCs w:val="24"/>
        </w:rPr>
        <w:t>Resource Extraction</w:t>
      </w:r>
      <w:r w:rsidR="006C0BAE">
        <w:rPr>
          <w:rFonts w:ascii="Times New Roman" w:hAnsi="Times New Roman" w:cs="Times New Roman"/>
          <w:color w:val="000000"/>
          <w:sz w:val="24"/>
          <w:szCs w:val="24"/>
        </w:rPr>
        <w:t>.</w:t>
      </w:r>
    </w:p>
    <w:p w:rsidR="006B2062" w:rsidRDefault="006B2062"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Project Description for Science Need #</w:t>
      </w:r>
      <w:r w:rsidR="00DE5EB5">
        <w:rPr>
          <w:rFonts w:ascii="Times New Roman" w:hAnsi="Times New Roman" w:cs="Times New Roman"/>
          <w:sz w:val="24"/>
          <w:szCs w:val="24"/>
        </w:rPr>
        <w:t>3</w:t>
      </w:r>
      <w:r>
        <w:rPr>
          <w:rFonts w:ascii="Times New Roman" w:hAnsi="Times New Roman" w:cs="Times New Roman"/>
          <w:color w:val="000000"/>
          <w:sz w:val="24"/>
          <w:szCs w:val="24"/>
        </w:rPr>
        <w:t>:</w:t>
      </w:r>
    </w:p>
    <w:p w:rsidR="00DE5EB5" w:rsidRDefault="00DE5EB5" w:rsidP="00DE5EB5">
      <w:pPr>
        <w:pBdr>
          <w:top w:val="single" w:sz="4" w:space="1" w:color="auto"/>
          <w:left w:val="single" w:sz="4" w:space="4" w:color="auto"/>
          <w:bottom w:val="single" w:sz="4" w:space="1" w:color="auto"/>
          <w:right w:val="single" w:sz="4" w:space="4" w:color="auto"/>
        </w:pBdr>
        <w:shd w:val="clear" w:color="auto" w:fill="FFFF00"/>
        <w:spacing w:after="0" w:line="240" w:lineRule="auto"/>
        <w:outlineLvl w:val="0"/>
        <w:rPr>
          <w:b/>
          <w:sz w:val="24"/>
          <w:szCs w:val="24"/>
        </w:rPr>
      </w:pPr>
      <w:r>
        <w:rPr>
          <w:b/>
          <w:sz w:val="24"/>
          <w:szCs w:val="24"/>
        </w:rPr>
        <w:t>Forecast future spatial footprint of energy production a</w:t>
      </w:r>
      <w:r w:rsidRPr="00DC0600">
        <w:rPr>
          <w:b/>
          <w:sz w:val="24"/>
          <w:szCs w:val="24"/>
        </w:rPr>
        <w:t xml:space="preserve">cross </w:t>
      </w:r>
      <w:r>
        <w:rPr>
          <w:b/>
          <w:sz w:val="24"/>
          <w:szCs w:val="24"/>
        </w:rPr>
        <w:t>the Appalachian LCC r</w:t>
      </w:r>
      <w:r w:rsidRPr="00DC0600">
        <w:rPr>
          <w:b/>
          <w:sz w:val="24"/>
          <w:szCs w:val="24"/>
        </w:rPr>
        <w:t>egion</w:t>
      </w:r>
    </w:p>
    <w:p w:rsidR="00DE5EB5" w:rsidRDefault="00DE5EB5" w:rsidP="00DE5EB5">
      <w:pPr>
        <w:spacing w:after="0" w:line="240" w:lineRule="auto"/>
        <w:rPr>
          <w:rFonts w:ascii="Times New Roman" w:hAnsi="Times New Roman"/>
          <w:b/>
          <w:bCs/>
          <w:color w:val="000000"/>
        </w:rPr>
      </w:pPr>
    </w:p>
    <w:p w:rsidR="00DE5EB5" w:rsidRPr="00DC0600" w:rsidRDefault="00DE5EB5" w:rsidP="00DE5EB5">
      <w:pPr>
        <w:spacing w:after="0" w:line="240" w:lineRule="auto"/>
        <w:rPr>
          <w:b/>
        </w:rPr>
      </w:pPr>
      <w:r w:rsidRPr="00DC0600">
        <w:rPr>
          <w:b/>
        </w:rPr>
        <w:t xml:space="preserve">Problem Statement:  </w:t>
      </w:r>
      <w:r>
        <w:t>Without a predictive visualization of energy development</w:t>
      </w:r>
      <w:r w:rsidRPr="00DC0600">
        <w:t xml:space="preserve">, the Appalachian LCC cannot make informed decisions on landscape conservation priorities.  </w:t>
      </w:r>
      <w:r w:rsidRPr="00DC0600">
        <w:rPr>
          <w:rFonts w:cstheme="minorHAnsi"/>
        </w:rPr>
        <w:t xml:space="preserve">This project will provide an overview of principal stressors created by energy development, by sector and cumulatively across the Appalachian LCC. </w:t>
      </w:r>
      <w:r w:rsidRPr="00DC0600">
        <w:t xml:space="preserve"> The products to be developed will include fo</w:t>
      </w:r>
      <w:r>
        <w:t xml:space="preserve">recasting model(s), and </w:t>
      </w:r>
      <w:r w:rsidRPr="00DC0600">
        <w:t>Geographic Information System</w:t>
      </w:r>
      <w:r>
        <w:t xml:space="preserve"> (GIS) products to provide a </w:t>
      </w:r>
      <w:r w:rsidRPr="00DC0600">
        <w:t xml:space="preserve">projection </w:t>
      </w:r>
      <w:r>
        <w:t xml:space="preserve">of the </w:t>
      </w:r>
      <w:r w:rsidRPr="00DC0600">
        <w:t>energy development footprint across the Appalachian</w:t>
      </w:r>
      <w:r>
        <w:t>s LCC by individual sector and cumulative footprint</w:t>
      </w:r>
      <w:r w:rsidRPr="00DC0600">
        <w:t xml:space="preserve">.  </w:t>
      </w:r>
      <w:r>
        <w:rPr>
          <w:rFonts w:cstheme="minorHAnsi"/>
        </w:rPr>
        <w:t xml:space="preserve">Deliverables </w:t>
      </w:r>
      <w:r w:rsidRPr="00DC0600">
        <w:rPr>
          <w:rFonts w:cstheme="minorHAnsi"/>
        </w:rPr>
        <w:t xml:space="preserve">will </w:t>
      </w:r>
      <w:r>
        <w:rPr>
          <w:rFonts w:cstheme="minorHAnsi"/>
        </w:rPr>
        <w:t>inform resource management decisions by providing</w:t>
      </w:r>
      <w:r w:rsidRPr="00DC0600">
        <w:rPr>
          <w:rFonts w:cstheme="minorHAnsi"/>
        </w:rPr>
        <w:t xml:space="preserve"> a foundational reference for predicting potential future development as a spatial footprint that can be overlaid with Appalachian LCC targets and priorities.</w:t>
      </w:r>
    </w:p>
    <w:p w:rsidR="00DE5EB5" w:rsidRPr="00DC0600" w:rsidRDefault="00DE5EB5" w:rsidP="00DE5EB5">
      <w:pPr>
        <w:spacing w:after="0" w:line="240" w:lineRule="auto"/>
        <w:rPr>
          <w:rFonts w:eastAsia="Times New Roman"/>
        </w:rPr>
      </w:pPr>
    </w:p>
    <w:p w:rsidR="00DE5EB5" w:rsidRPr="00DC0600" w:rsidRDefault="00DE5EB5" w:rsidP="00DE5EB5">
      <w:pPr>
        <w:spacing w:after="0" w:line="240" w:lineRule="auto"/>
      </w:pPr>
      <w:r w:rsidRPr="00DC0600">
        <w:rPr>
          <w:b/>
        </w:rPr>
        <w:t xml:space="preserve">Project Narrative:  </w:t>
      </w:r>
      <w:r w:rsidRPr="00DC0600">
        <w:rPr>
          <w:rFonts w:eastAsia="Times New Roman"/>
        </w:rPr>
        <w:t xml:space="preserve">This project will use a suite of analytical tools to integrate relevant information in the creation of model(s) to forecast the future spatial footprint of energy production, mineral extraction, and associated infrastructure/transmission/transportation in coming decades (in 20 years) in light of changes to demand, technology, policy, and regulation, including econometric models.  </w:t>
      </w:r>
      <w:r w:rsidRPr="00DC0600">
        <w:t>The model should integrate methods, data, and parameters that will be accepted by a wide range of stakeholders, including state and federal natural resource agencies, conservation organizations, industry, and other entities interested in energy development across the Appalachians.  Known drivers for consideration as model and mapping variables are probable energy development locations with sufficient mineral or other energy resources, aggregated mineral and property rights, and anticipated market demand projections.</w:t>
      </w:r>
      <w:r>
        <w:t xml:space="preserve">  </w:t>
      </w:r>
      <w:r w:rsidRPr="00DC0600">
        <w:t xml:space="preserve">The project shall be based upon available, reliable, credible geospatial data and appropriate industry planning/development factors and assumptions.  Where geo-referenced data cannot be found or does not exist, available alternate analog or digital (e.g., data bases, spread sheets, tables, annotated maps, lists, etc.) formats with </w:t>
      </w:r>
      <w:proofErr w:type="spellStart"/>
      <w:r w:rsidRPr="00DC0600">
        <w:t>locational</w:t>
      </w:r>
      <w:proofErr w:type="spellEnd"/>
      <w:r w:rsidRPr="00DC0600">
        <w:t xml:space="preserve"> information for planned energy projects, is preferable to providing no data.  </w:t>
      </w:r>
    </w:p>
    <w:p w:rsidR="00DE5EB5" w:rsidRPr="00DC0600" w:rsidRDefault="00DE5EB5" w:rsidP="00DE5EB5">
      <w:pPr>
        <w:spacing w:after="0" w:line="240" w:lineRule="auto"/>
      </w:pPr>
    </w:p>
    <w:p w:rsidR="00DE5EB5" w:rsidRPr="00DC0600" w:rsidRDefault="00DE5EB5" w:rsidP="00DE5EB5">
      <w:pPr>
        <w:spacing w:after="0" w:line="240" w:lineRule="auto"/>
        <w:rPr>
          <w:b/>
        </w:rPr>
      </w:pPr>
      <w:r w:rsidRPr="00DC0600">
        <w:rPr>
          <w:b/>
        </w:rPr>
        <w:t>Project Goal:</w:t>
      </w:r>
      <w:r w:rsidRPr="00DC0600">
        <w:t xml:space="preserve">  To </w:t>
      </w:r>
      <w:proofErr w:type="gramStart"/>
      <w:r w:rsidRPr="00DC0600">
        <w:t>produce  forecasting</w:t>
      </w:r>
      <w:proofErr w:type="gramEnd"/>
      <w:r w:rsidRPr="00DC0600">
        <w:t xml:space="preserve"> model(s), and produce Geographic Information System (GIS) products to provide a 20 year projection of the coal, natural gas, and wind energy development footprint across the Appalachians LCC by individual sector, and allow each of these sectors to be rolled into a cumulative footprint view </w:t>
      </w:r>
      <w:r w:rsidRPr="00DC0600">
        <w:rPr>
          <w:rFonts w:eastAsia="Times New Roman"/>
        </w:rPr>
        <w:t>to better understand the impacts on valued natural resources (species and habitats)</w:t>
      </w:r>
      <w:r w:rsidRPr="00DC0600">
        <w:t xml:space="preserve">.  </w:t>
      </w:r>
    </w:p>
    <w:p w:rsidR="00DE5EB5" w:rsidRPr="00DC0600" w:rsidRDefault="00DE5EB5" w:rsidP="00DE5EB5">
      <w:pPr>
        <w:spacing w:after="0" w:line="240" w:lineRule="auto"/>
      </w:pPr>
    </w:p>
    <w:p w:rsidR="00DE5EB5" w:rsidRPr="00DC0600" w:rsidRDefault="00DE5EB5" w:rsidP="00DE5EB5">
      <w:pPr>
        <w:spacing w:after="0" w:line="240" w:lineRule="auto"/>
      </w:pPr>
      <w:r w:rsidRPr="00DC0600">
        <w:rPr>
          <w:b/>
        </w:rPr>
        <w:lastRenderedPageBreak/>
        <w:t>Deliverable(s):</w:t>
      </w:r>
      <w:r w:rsidRPr="00DC0600">
        <w:t xml:space="preserve">  Models and GIS products will be developed that depict potential energy development locations and reflect </w:t>
      </w:r>
      <w:r w:rsidRPr="00DC0600">
        <w:rPr>
          <w:rFonts w:eastAsia="Times New Roman"/>
        </w:rPr>
        <w:t xml:space="preserve">changes to demand, technology, policy, and regulation, including econometric models </w:t>
      </w:r>
      <w:r w:rsidRPr="00DC0600">
        <w:t xml:space="preserve">to predict potential cumulative impacts on the biological diversity and sustainability of valued natural resources.   </w:t>
      </w:r>
    </w:p>
    <w:p w:rsidR="00DE5EB5" w:rsidRPr="00DC0600" w:rsidRDefault="00DE5EB5" w:rsidP="00DE5EB5">
      <w:pPr>
        <w:spacing w:after="0" w:line="240" w:lineRule="auto"/>
      </w:pPr>
    </w:p>
    <w:p w:rsidR="00DE5EB5" w:rsidRPr="00DC0600" w:rsidRDefault="00DE5EB5" w:rsidP="00DE5EB5">
      <w:pPr>
        <w:spacing w:after="0" w:line="240" w:lineRule="auto"/>
      </w:pPr>
      <w:r w:rsidRPr="00DC0600">
        <w:t>Model(s) shall include, to the extent practicable, the following:</w:t>
      </w:r>
      <w:r>
        <w:t xml:space="preserve">  </w:t>
      </w:r>
      <w:r w:rsidRPr="00DC0600">
        <w:t>(1) surface and underground coal mining permits, including all related surface facilities, such as coal preparation and loading facilities, waste disposal and water treatment sites, power boreholes, ventilation shafts, private haul roads, drainage control features, and other related facilities;</w:t>
      </w:r>
      <w:r>
        <w:t xml:space="preserve"> </w:t>
      </w:r>
      <w:r w:rsidRPr="00DC0600">
        <w:t>(2) natural gas development locations shall be based upon industry practice and technological limitations, include well development pads and support equipment pads, hydro-</w:t>
      </w:r>
      <w:proofErr w:type="spellStart"/>
      <w:r w:rsidRPr="00DC0600">
        <w:t>fracing</w:t>
      </w:r>
      <w:proofErr w:type="spellEnd"/>
      <w:r w:rsidRPr="00DC0600">
        <w:t xml:space="preserve"> water retention storage ponds and other drainage control, private roads, compressor stations, pipelines and related transmission or other facilities;</w:t>
      </w:r>
      <w:r>
        <w:t xml:space="preserve"> </w:t>
      </w:r>
      <w:r w:rsidRPr="00DC0600">
        <w:t>(3) wind development projects shall include the turbine pad footprints based on industry practice, drainage control and any private access roads, transmission lines and substations;</w:t>
      </w:r>
      <w:r>
        <w:t xml:space="preserve"> </w:t>
      </w:r>
      <w:r w:rsidRPr="00DC0600">
        <w:t>(4)    Other variables deemed necessary and appropriate to enhance the reliability and accuracy of the modeling and final mapping products; and</w:t>
      </w:r>
      <w:r>
        <w:t xml:space="preserve"> </w:t>
      </w:r>
      <w:r w:rsidRPr="00DC0600">
        <w:t>(</w:t>
      </w:r>
      <w:r>
        <w:t>5)</w:t>
      </w:r>
      <w:r w:rsidRPr="00DC0600">
        <w:t xml:space="preserve"> identify location and the cumulative impacts  from the sector(s) proposed on the biological diversity and sustainability of valued natural resources</w:t>
      </w:r>
    </w:p>
    <w:p w:rsidR="00DE5EB5" w:rsidRPr="00DC0600" w:rsidRDefault="00DE5EB5" w:rsidP="00DE5EB5">
      <w:pPr>
        <w:spacing w:after="0" w:line="240" w:lineRule="auto"/>
      </w:pPr>
    </w:p>
    <w:p w:rsidR="00DE5EB5" w:rsidRPr="00DC0600" w:rsidRDefault="00DE5EB5" w:rsidP="00DE5EB5">
      <w:pPr>
        <w:spacing w:after="0" w:line="240" w:lineRule="auto"/>
      </w:pPr>
      <w:r w:rsidRPr="00DC0600">
        <w:t xml:space="preserve">The </w:t>
      </w:r>
      <w:proofErr w:type="spellStart"/>
      <w:r w:rsidRPr="00DC0600">
        <w:t>geospacial</w:t>
      </w:r>
      <w:proofErr w:type="spellEnd"/>
      <w:r w:rsidRPr="00DC0600">
        <w:t xml:space="preserve"> information and products  shall:</w:t>
      </w:r>
      <w:r>
        <w:t xml:space="preserve">  </w:t>
      </w:r>
      <w:r w:rsidRPr="00DC0600">
        <w:t xml:space="preserve">(1) produce GIS </w:t>
      </w:r>
      <w:proofErr w:type="spellStart"/>
      <w:r w:rsidRPr="00DC0600">
        <w:t>shapefiles</w:t>
      </w:r>
      <w:proofErr w:type="spellEnd"/>
      <w:r w:rsidRPr="00DC0600">
        <w:t xml:space="preserve"> and/or  layers showing anticipated footprints of coal (by seam), shale/natural gas (by </w:t>
      </w:r>
      <w:proofErr w:type="spellStart"/>
      <w:r w:rsidRPr="00DC0600">
        <w:t>stratigraphic</w:t>
      </w:r>
      <w:proofErr w:type="spellEnd"/>
      <w:r w:rsidRPr="00DC0600">
        <w:t xml:space="preserve"> unit), wind generation projects, and associated supporting infrastructure across the Appalachian LCC throughout a 20 year window, preferably in five-year increments  and which, to the extent practicable, looks at development scenarios based on ranges of demand and expectations; (2) ensure all GIS data shall conform to Federal Geographic Data Committee standards. GIS data shall be compatible with Web Feature Service (WFS) base mapping and suitable for creating a GIS service consumable by state and federal natural resource agencies, NGOs, industry, and the general public;   and</w:t>
      </w:r>
      <w:r>
        <w:t xml:space="preserve"> </w:t>
      </w:r>
      <w:r w:rsidRPr="00DC0600">
        <w:t xml:space="preserve">(3) ensure that </w:t>
      </w:r>
      <w:proofErr w:type="spellStart"/>
      <w:r w:rsidRPr="00DC0600">
        <w:t>stratigraphic</w:t>
      </w:r>
      <w:proofErr w:type="spellEnd"/>
      <w:r w:rsidRPr="00DC0600">
        <w:t xml:space="preserve"> horizons for coal and natural gas sources are consistent, or should be able to be integrated with any existing correlation available from the appropriate state geologic/economic survey and/or USGS.</w:t>
      </w:r>
    </w:p>
    <w:p w:rsidR="00DE5EB5" w:rsidRPr="00DC0600" w:rsidRDefault="00DE5EB5" w:rsidP="00DE5EB5">
      <w:pPr>
        <w:spacing w:after="0" w:line="240" w:lineRule="auto"/>
        <w:outlineLvl w:val="0"/>
      </w:pPr>
    </w:p>
    <w:p w:rsidR="00DE5EB5" w:rsidRPr="00DC0600" w:rsidRDefault="00DE5EB5" w:rsidP="00DE5EB5">
      <w:pPr>
        <w:spacing w:after="0" w:line="240" w:lineRule="auto"/>
        <w:outlineLvl w:val="0"/>
      </w:pPr>
      <w:r w:rsidRPr="00DC0600">
        <w:rPr>
          <w:b/>
        </w:rPr>
        <w:t xml:space="preserve">Pre-existing Activity, Accomplishments, Tools, or Funding related to this Project: </w:t>
      </w:r>
    </w:p>
    <w:p w:rsidR="00DE5EB5" w:rsidRPr="00DC0600" w:rsidRDefault="00DE5EB5" w:rsidP="00DE5EB5">
      <w:pPr>
        <w:pStyle w:val="Default"/>
        <w:rPr>
          <w:rFonts w:asciiTheme="minorHAnsi" w:hAnsiTheme="minorHAnsi" w:cstheme="minorHAnsi"/>
          <w:color w:val="auto"/>
          <w:sz w:val="22"/>
          <w:szCs w:val="22"/>
        </w:rPr>
      </w:pPr>
    </w:p>
    <w:p w:rsidR="00DE5EB5" w:rsidRDefault="00DE5EB5" w:rsidP="00DE5EB5">
      <w:pPr>
        <w:pStyle w:val="Default"/>
        <w:spacing w:line="200" w:lineRule="exact"/>
        <w:rPr>
          <w:rFonts w:asciiTheme="minorHAnsi" w:hAnsiTheme="minorHAnsi" w:cstheme="minorHAnsi"/>
          <w:color w:val="auto"/>
          <w:sz w:val="22"/>
          <w:szCs w:val="22"/>
        </w:rPr>
      </w:pPr>
      <w:r w:rsidRPr="00DC0600">
        <w:rPr>
          <w:rFonts w:asciiTheme="minorHAnsi" w:hAnsiTheme="minorHAnsi" w:cstheme="minorHAnsi"/>
          <w:color w:val="auto"/>
          <w:sz w:val="22"/>
          <w:szCs w:val="22"/>
        </w:rPr>
        <w:t>1)  Existing Data and Methods that can be used to inform the project:</w:t>
      </w:r>
    </w:p>
    <w:p w:rsidR="00DE5EB5" w:rsidRPr="00DC0600" w:rsidRDefault="00DE5EB5" w:rsidP="00DE5EB5">
      <w:pPr>
        <w:pStyle w:val="Default"/>
        <w:spacing w:line="200" w:lineRule="exact"/>
        <w:rPr>
          <w:rFonts w:asciiTheme="minorHAnsi" w:hAnsiTheme="minorHAnsi" w:cstheme="minorHAnsi"/>
          <w:color w:val="auto"/>
          <w:sz w:val="22"/>
          <w:szCs w:val="22"/>
        </w:rPr>
      </w:pPr>
    </w:p>
    <w:p w:rsidR="00DE5EB5" w:rsidRPr="00DC0600" w:rsidRDefault="00DE5EB5" w:rsidP="00DE5EB5">
      <w:pPr>
        <w:pStyle w:val="Default"/>
        <w:spacing w:line="200" w:lineRule="exact"/>
        <w:rPr>
          <w:rFonts w:asciiTheme="minorHAnsi" w:hAnsiTheme="minorHAnsi" w:cstheme="minorHAnsi"/>
          <w:sz w:val="22"/>
          <w:szCs w:val="22"/>
        </w:rPr>
      </w:pPr>
      <w:r w:rsidRPr="00DC0600">
        <w:rPr>
          <w:rFonts w:asciiTheme="minorHAnsi" w:hAnsiTheme="minorHAnsi" w:cstheme="minorHAnsi"/>
          <w:color w:val="auto"/>
          <w:sz w:val="22"/>
          <w:szCs w:val="22"/>
        </w:rPr>
        <w:t>Demarcation</w:t>
      </w:r>
      <w:r w:rsidRPr="00DC0600">
        <w:rPr>
          <w:rFonts w:asciiTheme="minorHAnsi" w:hAnsiTheme="minorHAnsi" w:cstheme="minorHAnsi"/>
          <w:sz w:val="22"/>
          <w:szCs w:val="22"/>
        </w:rPr>
        <w:t xml:space="preserve"> of un-mined coal locations, coal resource, and reserves</w:t>
      </w:r>
    </w:p>
    <w:p w:rsidR="00DE5EB5" w:rsidRPr="00DC0600" w:rsidRDefault="00DE5EB5" w:rsidP="00DE5EB5">
      <w:pPr>
        <w:pStyle w:val="Default"/>
        <w:spacing w:line="200" w:lineRule="exact"/>
        <w:ind w:left="720"/>
        <w:rPr>
          <w:rFonts w:asciiTheme="minorHAnsi" w:hAnsiTheme="minorHAnsi" w:cstheme="minorHAnsi"/>
          <w:sz w:val="22"/>
          <w:szCs w:val="22"/>
        </w:rPr>
      </w:pPr>
      <w:hyperlink r:id="rId9" w:history="1">
        <w:r w:rsidRPr="00DC0600">
          <w:rPr>
            <w:rStyle w:val="Hyperlink"/>
            <w:rFonts w:asciiTheme="minorHAnsi" w:hAnsiTheme="minorHAnsi" w:cstheme="minorHAnsi"/>
            <w:sz w:val="22"/>
            <w:szCs w:val="22"/>
          </w:rPr>
          <w:t>http://www.eia.gov/ftproot/features/gis_resources_article.pdf</w:t>
        </w:r>
      </w:hyperlink>
      <w:r w:rsidRPr="00DC0600">
        <w:rPr>
          <w:rFonts w:asciiTheme="minorHAnsi" w:hAnsiTheme="minorHAnsi" w:cstheme="minorHAnsi"/>
          <w:sz w:val="22"/>
          <w:szCs w:val="22"/>
        </w:rPr>
        <w:t xml:space="preserve">; </w:t>
      </w:r>
    </w:p>
    <w:p w:rsidR="00DE5EB5" w:rsidRPr="00DC0600" w:rsidRDefault="00DE5EB5" w:rsidP="00DE5EB5">
      <w:pPr>
        <w:pStyle w:val="Default"/>
        <w:spacing w:line="200" w:lineRule="exact"/>
        <w:ind w:left="720"/>
        <w:rPr>
          <w:rFonts w:asciiTheme="minorHAnsi" w:hAnsiTheme="minorHAnsi" w:cstheme="minorHAnsi"/>
          <w:sz w:val="22"/>
          <w:szCs w:val="22"/>
        </w:rPr>
      </w:pPr>
      <w:hyperlink r:id="rId10" w:history="1">
        <w:r w:rsidRPr="00DC0600">
          <w:rPr>
            <w:rStyle w:val="Hyperlink"/>
            <w:rFonts w:asciiTheme="minorHAnsi" w:hAnsiTheme="minorHAnsi" w:cstheme="minorHAnsi"/>
            <w:sz w:val="22"/>
            <w:szCs w:val="22"/>
          </w:rPr>
          <w:t>http://energy.usgs.gov/Coal/AssessmentsandData/CoalAssessments/Publications.aspx</w:t>
        </w:r>
      </w:hyperlink>
      <w:r w:rsidRPr="00DC0600">
        <w:rPr>
          <w:rFonts w:asciiTheme="minorHAnsi" w:hAnsiTheme="minorHAnsi" w:cstheme="minorHAnsi"/>
          <w:sz w:val="22"/>
          <w:szCs w:val="22"/>
        </w:rPr>
        <w:t xml:space="preserve">; </w:t>
      </w:r>
    </w:p>
    <w:p w:rsidR="00DE5EB5" w:rsidRPr="00DC0600" w:rsidRDefault="00DE5EB5" w:rsidP="00DE5EB5">
      <w:pPr>
        <w:pStyle w:val="Default"/>
        <w:spacing w:line="200" w:lineRule="exact"/>
        <w:ind w:left="720"/>
        <w:rPr>
          <w:rFonts w:asciiTheme="minorHAnsi" w:hAnsiTheme="minorHAnsi" w:cstheme="minorHAnsi"/>
          <w:sz w:val="22"/>
          <w:szCs w:val="22"/>
        </w:rPr>
      </w:pPr>
      <w:hyperlink r:id="rId11" w:history="1">
        <w:r w:rsidRPr="00DC0600">
          <w:rPr>
            <w:rStyle w:val="Hyperlink"/>
            <w:rFonts w:asciiTheme="minorHAnsi" w:hAnsiTheme="minorHAnsi" w:cstheme="minorHAnsi"/>
            <w:sz w:val="22"/>
            <w:szCs w:val="22"/>
          </w:rPr>
          <w:t>http://energy.usgs.gov/Coal/AssessmentsandData/CoalAssessments/AppalachianBasinCoalAssessment.aspx</w:t>
        </w:r>
      </w:hyperlink>
      <w:r w:rsidRPr="00DC0600">
        <w:rPr>
          <w:rFonts w:asciiTheme="minorHAnsi" w:hAnsiTheme="minorHAnsi" w:cstheme="minorHAnsi"/>
          <w:sz w:val="22"/>
          <w:szCs w:val="22"/>
        </w:rPr>
        <w:t xml:space="preserve">; </w:t>
      </w:r>
      <w:hyperlink r:id="rId12" w:history="1">
        <w:r w:rsidRPr="00DC0600">
          <w:rPr>
            <w:rStyle w:val="Hyperlink"/>
            <w:rFonts w:asciiTheme="minorHAnsi" w:hAnsiTheme="minorHAnsi" w:cstheme="minorHAnsi"/>
            <w:sz w:val="22"/>
            <w:szCs w:val="22"/>
          </w:rPr>
          <w:t>http://pubs.usgs.gov/pp/p1625c/</w:t>
        </w:r>
      </w:hyperlink>
    </w:p>
    <w:p w:rsidR="00DE5EB5" w:rsidRPr="00DC0600" w:rsidRDefault="00DE5EB5" w:rsidP="00DE5EB5">
      <w:pPr>
        <w:pStyle w:val="Default"/>
        <w:spacing w:line="200" w:lineRule="exact"/>
        <w:rPr>
          <w:rFonts w:asciiTheme="minorHAnsi" w:hAnsiTheme="minorHAnsi" w:cstheme="minorHAnsi"/>
          <w:sz w:val="22"/>
          <w:szCs w:val="22"/>
        </w:rPr>
      </w:pPr>
    </w:p>
    <w:p w:rsidR="00DE5EB5" w:rsidRPr="00DC0600" w:rsidRDefault="00DE5EB5" w:rsidP="00DE5EB5">
      <w:pPr>
        <w:pStyle w:val="Default"/>
        <w:spacing w:line="200" w:lineRule="exact"/>
        <w:rPr>
          <w:rFonts w:asciiTheme="minorHAnsi" w:hAnsiTheme="minorHAnsi" w:cstheme="minorHAnsi"/>
          <w:sz w:val="22"/>
          <w:szCs w:val="22"/>
        </w:rPr>
      </w:pPr>
      <w:r w:rsidRPr="000D2F5C">
        <w:rPr>
          <w:rFonts w:asciiTheme="minorHAnsi" w:hAnsiTheme="minorHAnsi" w:cstheme="minorHAnsi"/>
          <w:color w:val="000000" w:themeColor="text1"/>
          <w:sz w:val="22"/>
          <w:szCs w:val="22"/>
        </w:rPr>
        <w:t xml:space="preserve">2)  Pending </w:t>
      </w:r>
      <w:r w:rsidRPr="00DC0600">
        <w:rPr>
          <w:rFonts w:asciiTheme="minorHAnsi" w:hAnsiTheme="minorHAnsi" w:cstheme="minorHAnsi"/>
          <w:sz w:val="22"/>
          <w:szCs w:val="22"/>
        </w:rPr>
        <w:t>and existing permits for coal mining available from States and OSM</w:t>
      </w:r>
    </w:p>
    <w:p w:rsidR="00DE5EB5" w:rsidRPr="00DC0600" w:rsidRDefault="00DE5EB5" w:rsidP="00DE5EB5">
      <w:pPr>
        <w:pStyle w:val="Default"/>
        <w:spacing w:line="200" w:lineRule="exact"/>
        <w:rPr>
          <w:rFonts w:asciiTheme="minorHAnsi" w:hAnsiTheme="minorHAnsi" w:cstheme="minorHAnsi"/>
          <w:sz w:val="22"/>
          <w:szCs w:val="22"/>
        </w:rPr>
      </w:pPr>
    </w:p>
    <w:p w:rsidR="00DE5EB5" w:rsidRPr="00DC0600" w:rsidRDefault="00DE5EB5" w:rsidP="00DE5EB5">
      <w:pPr>
        <w:pStyle w:val="Default"/>
        <w:spacing w:line="200" w:lineRule="exact"/>
        <w:ind w:left="720"/>
        <w:rPr>
          <w:rFonts w:asciiTheme="minorHAnsi" w:hAnsiTheme="minorHAnsi" w:cstheme="minorHAnsi"/>
          <w:sz w:val="22"/>
          <w:szCs w:val="22"/>
        </w:rPr>
      </w:pPr>
      <w:r w:rsidRPr="00DC0600">
        <w:rPr>
          <w:rFonts w:asciiTheme="minorHAnsi" w:hAnsiTheme="minorHAnsi" w:cstheme="minorHAnsi"/>
          <w:sz w:val="22"/>
          <w:szCs w:val="22"/>
        </w:rPr>
        <w:t>Mineral and surface ownership data</w:t>
      </w:r>
    </w:p>
    <w:p w:rsidR="00DE5EB5" w:rsidRPr="00DC0600" w:rsidRDefault="00DE5EB5" w:rsidP="00DE5EB5">
      <w:pPr>
        <w:pStyle w:val="Default"/>
        <w:spacing w:line="200" w:lineRule="exact"/>
        <w:ind w:left="720"/>
        <w:rPr>
          <w:rFonts w:asciiTheme="minorHAnsi" w:hAnsiTheme="minorHAnsi" w:cstheme="minorHAnsi"/>
          <w:sz w:val="22"/>
          <w:szCs w:val="22"/>
        </w:rPr>
      </w:pPr>
    </w:p>
    <w:p w:rsidR="00DE5EB5" w:rsidRPr="00DC0600" w:rsidRDefault="00DE5EB5" w:rsidP="00DE5EB5">
      <w:pPr>
        <w:pStyle w:val="Default"/>
        <w:spacing w:line="200" w:lineRule="exact"/>
        <w:ind w:left="720"/>
        <w:rPr>
          <w:rFonts w:asciiTheme="minorHAnsi" w:hAnsiTheme="minorHAnsi" w:cstheme="minorHAnsi"/>
          <w:sz w:val="22"/>
          <w:szCs w:val="22"/>
        </w:rPr>
      </w:pPr>
      <w:r w:rsidRPr="00DC0600">
        <w:rPr>
          <w:rFonts w:asciiTheme="minorHAnsi" w:hAnsiTheme="minorHAnsi" w:cstheme="minorHAnsi"/>
          <w:sz w:val="22"/>
          <w:szCs w:val="22"/>
        </w:rPr>
        <w:t xml:space="preserve">Wind speed and productivity data models: </w:t>
      </w:r>
    </w:p>
    <w:p w:rsidR="00DE5EB5" w:rsidRPr="00DC0600" w:rsidRDefault="00DE5EB5" w:rsidP="00DE5EB5">
      <w:pPr>
        <w:pStyle w:val="Default"/>
        <w:spacing w:line="200" w:lineRule="exact"/>
        <w:ind w:firstLine="720"/>
        <w:rPr>
          <w:rFonts w:asciiTheme="minorHAnsi" w:hAnsiTheme="minorHAnsi" w:cstheme="minorHAnsi"/>
          <w:color w:val="1F497D"/>
          <w:sz w:val="22"/>
          <w:szCs w:val="22"/>
        </w:rPr>
      </w:pPr>
      <w:hyperlink r:id="rId13" w:history="1">
        <w:r w:rsidRPr="00DC0600">
          <w:rPr>
            <w:rStyle w:val="Hyperlink"/>
            <w:rFonts w:asciiTheme="minorHAnsi" w:hAnsiTheme="minorHAnsi" w:cstheme="minorHAnsi"/>
            <w:sz w:val="22"/>
            <w:szCs w:val="22"/>
          </w:rPr>
          <w:t>http://maps.nrel.gov/re_atlas</w:t>
        </w:r>
      </w:hyperlink>
      <w:r w:rsidRPr="00DC0600">
        <w:rPr>
          <w:rFonts w:asciiTheme="minorHAnsi" w:hAnsiTheme="minorHAnsi" w:cstheme="minorHAnsi"/>
          <w:color w:val="1F497D"/>
          <w:sz w:val="22"/>
          <w:szCs w:val="22"/>
        </w:rPr>
        <w:t xml:space="preserve">; </w:t>
      </w:r>
    </w:p>
    <w:p w:rsidR="00DE5EB5" w:rsidRPr="00DC0600" w:rsidRDefault="00DE5EB5" w:rsidP="00DE5EB5">
      <w:pPr>
        <w:pStyle w:val="Default"/>
        <w:spacing w:line="200" w:lineRule="exact"/>
        <w:ind w:firstLine="720"/>
        <w:rPr>
          <w:rFonts w:asciiTheme="minorHAnsi" w:hAnsiTheme="minorHAnsi" w:cstheme="minorHAnsi"/>
          <w:sz w:val="22"/>
          <w:szCs w:val="22"/>
        </w:rPr>
      </w:pPr>
      <w:hyperlink r:id="rId14" w:anchor="us" w:history="1">
        <w:r w:rsidRPr="00DC0600">
          <w:rPr>
            <w:rStyle w:val="Hyperlink"/>
            <w:rFonts w:asciiTheme="minorHAnsi" w:hAnsiTheme="minorHAnsi" w:cstheme="minorHAnsi"/>
            <w:sz w:val="22"/>
            <w:szCs w:val="22"/>
          </w:rPr>
          <w:t>http://www.windpoweringamerica.gov/wind_maps.asp#us</w:t>
        </w:r>
      </w:hyperlink>
    </w:p>
    <w:p w:rsidR="00DE5EB5" w:rsidRPr="00DC0600" w:rsidRDefault="00DE5EB5" w:rsidP="00DE5EB5">
      <w:pPr>
        <w:pStyle w:val="Default"/>
        <w:spacing w:line="200" w:lineRule="exact"/>
        <w:ind w:left="720"/>
        <w:rPr>
          <w:rFonts w:asciiTheme="minorHAnsi" w:hAnsiTheme="minorHAnsi" w:cstheme="minorHAnsi"/>
          <w:sz w:val="22"/>
          <w:szCs w:val="22"/>
        </w:rPr>
      </w:pPr>
    </w:p>
    <w:p w:rsidR="00DE5EB5" w:rsidRPr="00DC0600" w:rsidRDefault="00DE5EB5" w:rsidP="00DE5EB5">
      <w:pPr>
        <w:pStyle w:val="Default"/>
        <w:spacing w:line="200" w:lineRule="exact"/>
        <w:ind w:left="720"/>
        <w:rPr>
          <w:rFonts w:asciiTheme="minorHAnsi" w:hAnsiTheme="minorHAnsi" w:cstheme="minorHAnsi"/>
          <w:sz w:val="22"/>
          <w:szCs w:val="22"/>
        </w:rPr>
      </w:pPr>
      <w:r w:rsidRPr="00DC0600">
        <w:rPr>
          <w:rFonts w:asciiTheme="minorHAnsi" w:hAnsiTheme="minorHAnsi" w:cstheme="minorHAnsi"/>
          <w:sz w:val="22"/>
          <w:szCs w:val="22"/>
        </w:rPr>
        <w:t>Energy development projections for Marcellus Shale and Wind in Pennsylvania:</w:t>
      </w:r>
    </w:p>
    <w:p w:rsidR="00DE5EB5" w:rsidRPr="00DC0600" w:rsidRDefault="00DE5EB5" w:rsidP="00DE5EB5">
      <w:pPr>
        <w:pStyle w:val="Default"/>
        <w:spacing w:line="200" w:lineRule="exact"/>
        <w:ind w:left="720"/>
        <w:rPr>
          <w:rFonts w:asciiTheme="minorHAnsi" w:hAnsiTheme="minorHAnsi" w:cstheme="minorHAnsi"/>
          <w:color w:val="0000FF"/>
          <w:sz w:val="22"/>
          <w:szCs w:val="22"/>
        </w:rPr>
      </w:pPr>
      <w:hyperlink r:id="rId15" w:history="1">
        <w:r w:rsidRPr="00DC0600">
          <w:rPr>
            <w:rStyle w:val="Hyperlink"/>
            <w:rFonts w:asciiTheme="minorHAnsi" w:hAnsiTheme="minorHAnsi" w:cstheme="minorHAnsi"/>
            <w:sz w:val="22"/>
            <w:szCs w:val="22"/>
          </w:rPr>
          <w:t>http://www.nature.org/ourinitiatives/regions/northamerica/unitedstates/pennsylvania/explore/the-energy-equation.xml</w:t>
        </w:r>
      </w:hyperlink>
      <w:r w:rsidRPr="00DC0600">
        <w:rPr>
          <w:rFonts w:asciiTheme="minorHAnsi" w:hAnsiTheme="minorHAnsi" w:cstheme="minorHAnsi"/>
          <w:color w:val="0000FF"/>
          <w:sz w:val="22"/>
          <w:szCs w:val="22"/>
        </w:rPr>
        <w:t xml:space="preserve"> </w:t>
      </w:r>
    </w:p>
    <w:p w:rsidR="00DE5EB5" w:rsidRPr="00DC0600" w:rsidRDefault="00DE5EB5" w:rsidP="00DE5EB5">
      <w:pPr>
        <w:pStyle w:val="Default"/>
        <w:spacing w:line="200" w:lineRule="exact"/>
        <w:rPr>
          <w:rFonts w:asciiTheme="minorHAnsi" w:hAnsiTheme="minorHAnsi" w:cstheme="minorHAnsi"/>
          <w:sz w:val="22"/>
          <w:szCs w:val="22"/>
        </w:rPr>
      </w:pPr>
      <w:bookmarkStart w:id="0" w:name="_GoBack"/>
      <w:bookmarkEnd w:id="0"/>
    </w:p>
    <w:p w:rsidR="00DE5EB5" w:rsidRDefault="00DE5EB5">
      <w:pPr>
        <w:rPr>
          <w:rFonts w:ascii="Times New Roman" w:hAnsi="Times New Roman" w:cs="Times New Roman"/>
          <w:sz w:val="24"/>
          <w:szCs w:val="24"/>
        </w:rPr>
      </w:pPr>
    </w:p>
    <w:p w:rsidR="00DE5EB5" w:rsidRDefault="00DE5EB5">
      <w:pPr>
        <w:rPr>
          <w:rFonts w:ascii="Times New Roman" w:hAnsi="Times New Roman" w:cs="Times New Roman"/>
          <w:sz w:val="24"/>
          <w:szCs w:val="24"/>
        </w:rPr>
      </w:pPr>
    </w:p>
    <w:p w:rsidR="00EC6921" w:rsidRDefault="00C7057A">
      <w:pPr>
        <w:rPr>
          <w:rFonts w:ascii="Times New Roman" w:hAnsi="Times New Roman" w:cs="Times New Roman"/>
          <w:sz w:val="24"/>
          <w:szCs w:val="24"/>
        </w:rPr>
      </w:pPr>
      <w:r>
        <w:rPr>
          <w:rFonts w:ascii="Times New Roman" w:hAnsi="Times New Roman" w:cs="Times New Roman"/>
          <w:sz w:val="24"/>
          <w:szCs w:val="24"/>
        </w:rPr>
        <w:t>Vendors interested in implementing the project as described above will be re</w:t>
      </w:r>
      <w:r w:rsidR="003566E8">
        <w:rPr>
          <w:rFonts w:ascii="Times New Roman" w:hAnsi="Times New Roman" w:cs="Times New Roman"/>
          <w:sz w:val="24"/>
          <w:szCs w:val="24"/>
        </w:rPr>
        <w:t xml:space="preserve">quired to address a list of </w:t>
      </w:r>
      <w:r>
        <w:rPr>
          <w:rFonts w:ascii="Times New Roman" w:hAnsi="Times New Roman" w:cs="Times New Roman"/>
          <w:sz w:val="24"/>
          <w:szCs w:val="24"/>
        </w:rPr>
        <w:t>questions</w:t>
      </w:r>
      <w:r w:rsidR="00767854">
        <w:rPr>
          <w:rFonts w:ascii="Times New Roman" w:hAnsi="Times New Roman" w:cs="Times New Roman"/>
          <w:sz w:val="24"/>
          <w:szCs w:val="24"/>
        </w:rPr>
        <w:t>,</w:t>
      </w:r>
      <w:r>
        <w:rPr>
          <w:rFonts w:ascii="Times New Roman" w:hAnsi="Times New Roman" w:cs="Times New Roman"/>
          <w:sz w:val="24"/>
          <w:szCs w:val="24"/>
        </w:rPr>
        <w:t xml:space="preserve"> as well as provide </w:t>
      </w:r>
      <w:r w:rsidR="008040BC">
        <w:rPr>
          <w:rFonts w:ascii="Times New Roman" w:hAnsi="Times New Roman" w:cs="Times New Roman"/>
          <w:sz w:val="24"/>
          <w:szCs w:val="24"/>
        </w:rPr>
        <w:t xml:space="preserve">a </w:t>
      </w:r>
      <w:r w:rsidR="003566E8">
        <w:rPr>
          <w:rFonts w:ascii="Times New Roman" w:hAnsi="Times New Roman" w:cs="Times New Roman"/>
          <w:sz w:val="24"/>
          <w:szCs w:val="24"/>
        </w:rPr>
        <w:t>Statement</w:t>
      </w:r>
      <w:r w:rsidR="00767854">
        <w:rPr>
          <w:rFonts w:ascii="Times New Roman" w:hAnsi="Times New Roman" w:cs="Times New Roman"/>
          <w:sz w:val="24"/>
          <w:szCs w:val="24"/>
        </w:rPr>
        <w:t xml:space="preserve"> of Work and </w:t>
      </w:r>
      <w:r w:rsidR="008040BC">
        <w:rPr>
          <w:rFonts w:ascii="Times New Roman" w:hAnsi="Times New Roman" w:cs="Times New Roman"/>
          <w:sz w:val="24"/>
          <w:szCs w:val="24"/>
        </w:rPr>
        <w:t>additional</w:t>
      </w:r>
      <w:r>
        <w:rPr>
          <w:rFonts w:ascii="Times New Roman" w:hAnsi="Times New Roman" w:cs="Times New Roman"/>
          <w:sz w:val="24"/>
          <w:szCs w:val="24"/>
        </w:rPr>
        <w:t xml:space="preserve"> materials</w:t>
      </w:r>
      <w:r w:rsidR="00767854">
        <w:rPr>
          <w:rFonts w:ascii="Times New Roman" w:hAnsi="Times New Roman" w:cs="Times New Roman"/>
          <w:sz w:val="24"/>
          <w:szCs w:val="24"/>
        </w:rPr>
        <w:t xml:space="preserve"> (as attachments)</w:t>
      </w:r>
      <w:r>
        <w:rPr>
          <w:rFonts w:ascii="Times New Roman" w:hAnsi="Times New Roman" w:cs="Times New Roman"/>
          <w:sz w:val="24"/>
          <w:szCs w:val="24"/>
        </w:rPr>
        <w:t>.  Please be thorough but brief in your responses.</w:t>
      </w:r>
      <w:r w:rsidR="006E0EB5">
        <w:rPr>
          <w:rFonts w:ascii="Times New Roman" w:hAnsi="Times New Roman" w:cs="Times New Roman"/>
          <w:sz w:val="24"/>
          <w:szCs w:val="24"/>
        </w:rPr>
        <w:t xml:space="preserve">  </w:t>
      </w:r>
    </w:p>
    <w:p w:rsidR="00B93655" w:rsidRPr="00A0391B"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sidRPr="00A0391B">
        <w:rPr>
          <w:rFonts w:ascii="Times New Roman" w:hAnsi="Times New Roman" w:cs="Times New Roman"/>
          <w:b/>
          <w:sz w:val="24"/>
          <w:szCs w:val="24"/>
          <w:u w:val="single"/>
        </w:rPr>
        <w:t>Timeline</w:t>
      </w:r>
      <w:r w:rsidRPr="00A0391B">
        <w:rPr>
          <w:rFonts w:ascii="Times New Roman" w:hAnsi="Times New Roman" w:cs="Times New Roman"/>
          <w:b/>
          <w:bCs/>
          <w:color w:val="000000"/>
          <w:sz w:val="24"/>
          <w:szCs w:val="24"/>
        </w:rPr>
        <w:t xml:space="preserve">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5-10, 2012</w:t>
      </w:r>
      <w:r>
        <w:rPr>
          <w:rFonts w:ascii="Times New Roman" w:hAnsi="Times New Roman" w:cs="Times New Roman"/>
          <w:color w:val="000000"/>
          <w:sz w:val="24"/>
          <w:szCs w:val="24"/>
        </w:rPr>
        <w:t xml:space="preserve"> First set of calls for each of five Workgroups to discuss assigned task and develop ideas on how to accomplish tasks.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20, 2012</w:t>
      </w:r>
      <w:r>
        <w:rPr>
          <w:rFonts w:ascii="Times New Roman" w:hAnsi="Times New Roman" w:cs="Times New Roman"/>
          <w:color w:val="000000"/>
          <w:sz w:val="24"/>
          <w:szCs w:val="24"/>
        </w:rPr>
        <w:t xml:space="preserve"> Rough drafts of Project Descriptions (to address the top ranked Science Needs) completed by all five Workgroups.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30, 2012</w:t>
      </w:r>
      <w:r>
        <w:rPr>
          <w:rFonts w:ascii="Times New Roman" w:hAnsi="Times New Roman" w:cs="Times New Roman"/>
          <w:color w:val="000000"/>
          <w:sz w:val="24"/>
          <w:szCs w:val="24"/>
        </w:rPr>
        <w:t xml:space="preserve"> Final Workgroup drafts of Project Descriptions and suggested vendors to be completed by all five Workgroups and submitted to LCC staff by COB.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31 – Feb 4</w:t>
      </w:r>
      <w:r>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LCC Staff finalize Project Descriptions, list of possible vendors, and prepares review summary and ranking criteria.</w:t>
      </w:r>
    </w:p>
    <w:p w:rsidR="000A598C"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February 2012</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1</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LCC </w:t>
      </w:r>
      <w:r w:rsidR="00A53BEB">
        <w:rPr>
          <w:rFonts w:ascii="Times New Roman" w:hAnsi="Times New Roman" w:cs="Times New Roman"/>
          <w:color w:val="000000"/>
          <w:sz w:val="24"/>
          <w:szCs w:val="24"/>
        </w:rPr>
        <w:t>staff transmits</w:t>
      </w:r>
      <w:r>
        <w:rPr>
          <w:rFonts w:ascii="Times New Roman" w:hAnsi="Times New Roman" w:cs="Times New Roman"/>
          <w:color w:val="000000"/>
          <w:sz w:val="24"/>
          <w:szCs w:val="24"/>
        </w:rPr>
        <w:t xml:space="preserve"> all Project Descriptions, vendor list, and review to ISC for their 1-week review. </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2</w:t>
      </w:r>
      <w:r>
        <w:rPr>
          <w:rFonts w:ascii="Times New Roman" w:hAnsi="Times New Roman" w:cs="Times New Roman"/>
          <w:color w:val="000000"/>
          <w:sz w:val="24"/>
          <w:szCs w:val="24"/>
        </w:rPr>
        <w:t xml:space="preserve"> (13</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17</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ISC has conference call to vote on Project Descriptions to move forward.</w:t>
      </w:r>
    </w:p>
    <w:p w:rsidR="00414D73" w:rsidRDefault="00414D73" w:rsidP="000A598C">
      <w:pPr>
        <w:autoSpaceDE w:val="0"/>
        <w:autoSpaceDN w:val="0"/>
        <w:adjustRightInd w:val="0"/>
        <w:spacing w:before="240" w:after="0" w:line="240" w:lineRule="auto"/>
        <w:ind w:left="72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Weeks 3 </w:t>
      </w:r>
      <w:r>
        <w:rPr>
          <w:rFonts w:ascii="Times New Roman" w:hAnsi="Times New Roman" w:cs="Times New Roman"/>
          <w:bCs/>
          <w:color w:val="000000"/>
          <w:sz w:val="24"/>
          <w:szCs w:val="24"/>
        </w:rPr>
        <w:t>(20</w:t>
      </w:r>
      <w:r w:rsidRPr="00414D73">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-24</w:t>
      </w:r>
      <w:r w:rsidRPr="00414D73">
        <w:rPr>
          <w:rFonts w:ascii="Times New Roman" w:hAnsi="Times New Roman" w:cs="Times New Roman"/>
          <w:bCs/>
          <w:color w:val="000000"/>
          <w:sz w:val="24"/>
          <w:szCs w:val="24"/>
          <w:vertAlign w:val="superscript"/>
        </w:rPr>
        <w:t>th</w:t>
      </w:r>
      <w:proofErr w:type="gramStart"/>
      <w:r>
        <w:rPr>
          <w:rFonts w:ascii="Times New Roman" w:hAnsi="Times New Roman" w:cs="Times New Roman"/>
          <w:bCs/>
          <w:color w:val="000000"/>
          <w:sz w:val="24"/>
          <w:szCs w:val="24"/>
        </w:rPr>
        <w:t>)  LCC</w:t>
      </w:r>
      <w:proofErr w:type="gramEnd"/>
      <w:r>
        <w:rPr>
          <w:rFonts w:ascii="Times New Roman" w:hAnsi="Times New Roman" w:cs="Times New Roman"/>
          <w:bCs/>
          <w:color w:val="000000"/>
          <w:sz w:val="24"/>
          <w:szCs w:val="24"/>
        </w:rPr>
        <w:t xml:space="preserve"> Staff work with Executive Subcommittee of Interim Steering Committee to finalize all aspects of this RFA.</w:t>
      </w:r>
    </w:p>
    <w:p w:rsidR="00414D73" w:rsidRPr="00414D73" w:rsidRDefault="00414D73"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February 24</w:t>
      </w:r>
      <w:r w:rsidRPr="00414D73">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RFA </w:t>
      </w:r>
      <w:r w:rsidR="0050574B">
        <w:rPr>
          <w:rFonts w:ascii="Times New Roman" w:hAnsi="Times New Roman" w:cs="Times New Roman"/>
          <w:bCs/>
          <w:color w:val="000000"/>
          <w:sz w:val="24"/>
          <w:szCs w:val="24"/>
        </w:rPr>
        <w:t>is distributed to list of potential vendors developed by AppLCC, and others identified in a RFA distribution plan (distributions will extend into week of February 27</w:t>
      </w:r>
      <w:r w:rsidR="0050574B" w:rsidRPr="0050574B">
        <w:rPr>
          <w:rFonts w:ascii="Times New Roman" w:hAnsi="Times New Roman" w:cs="Times New Roman"/>
          <w:bCs/>
          <w:color w:val="000000"/>
          <w:sz w:val="24"/>
          <w:szCs w:val="24"/>
          <w:vertAlign w:val="superscript"/>
        </w:rPr>
        <w:t>th</w:t>
      </w:r>
      <w:r w:rsidR="0050574B">
        <w:rPr>
          <w:rFonts w:ascii="Times New Roman" w:hAnsi="Times New Roman" w:cs="Times New Roman"/>
          <w:bCs/>
          <w:color w:val="000000"/>
          <w:sz w:val="24"/>
          <w:szCs w:val="24"/>
        </w:rPr>
        <w:t xml:space="preserve"> somewhat).</w:t>
      </w:r>
    </w:p>
    <w:p w:rsidR="0039450A" w:rsidRDefault="0039450A"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March 2012</w:t>
      </w:r>
    </w:p>
    <w:p w:rsidR="00D81E67" w:rsidRPr="00205825" w:rsidRDefault="00BA7C46" w:rsidP="000A598C">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First</w:t>
      </w:r>
      <w:proofErr w:type="gramEnd"/>
      <w:r w:rsidR="00D81E67" w:rsidRPr="00205825">
        <w:rPr>
          <w:rFonts w:ascii="Times New Roman" w:hAnsi="Times New Roman" w:cs="Times New Roman"/>
          <w:bCs/>
          <w:color w:val="000000"/>
          <w:sz w:val="24"/>
          <w:szCs w:val="24"/>
        </w:rPr>
        <w:t xml:space="preserve"> Q&amp;A call 10AM with interested applicants to provide information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Pr="00205825" w:rsidRDefault="00BA7C46" w:rsidP="00081643">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19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Second</w:t>
      </w:r>
      <w:proofErr w:type="gramEnd"/>
      <w:r w:rsidR="00D81E67" w:rsidRPr="00205825">
        <w:rPr>
          <w:rFonts w:ascii="Times New Roman" w:hAnsi="Times New Roman" w:cs="Times New Roman"/>
          <w:bCs/>
          <w:color w:val="000000"/>
          <w:sz w:val="24"/>
          <w:szCs w:val="24"/>
        </w:rPr>
        <w:t xml:space="preserve"> Q&amp;A call at 10AM with interested applicants to provide info</w:t>
      </w:r>
      <w:r w:rsidR="00852B74" w:rsidRPr="00205825">
        <w:rPr>
          <w:rFonts w:ascii="Times New Roman" w:hAnsi="Times New Roman" w:cs="Times New Roman"/>
          <w:bCs/>
          <w:color w:val="000000"/>
          <w:sz w:val="24"/>
          <w:szCs w:val="24"/>
        </w:rPr>
        <w:t xml:space="preserve">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Default="00D81E67" w:rsidP="00081643">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March </w:t>
      </w:r>
      <w:proofErr w:type="gramStart"/>
      <w:r w:rsidR="00BA7C46">
        <w:rPr>
          <w:rFonts w:ascii="Times New Roman" w:hAnsi="Times New Roman" w:cs="Times New Roman"/>
          <w:b/>
          <w:bCs/>
          <w:sz w:val="24"/>
          <w:szCs w:val="24"/>
        </w:rPr>
        <w:t>23</w:t>
      </w:r>
      <w:r>
        <w:rPr>
          <w:rFonts w:ascii="Times New Roman" w:hAnsi="Times New Roman" w:cs="Times New Roman"/>
          <w:b/>
          <w:bCs/>
          <w:color w:val="000000"/>
          <w:sz w:val="24"/>
          <w:szCs w:val="24"/>
        </w:rPr>
        <w:t xml:space="preserve">  </w:t>
      </w:r>
      <w:r w:rsidRPr="00E44B3A">
        <w:rPr>
          <w:rFonts w:ascii="Times New Roman" w:hAnsi="Times New Roman" w:cs="Times New Roman"/>
          <w:bCs/>
          <w:color w:val="000000"/>
          <w:sz w:val="24"/>
          <w:szCs w:val="24"/>
        </w:rPr>
        <w:t>Third</w:t>
      </w:r>
      <w:proofErr w:type="gramEnd"/>
      <w:r w:rsidRPr="00E44B3A">
        <w:rPr>
          <w:rFonts w:ascii="Times New Roman" w:hAnsi="Times New Roman" w:cs="Times New Roman"/>
          <w:bCs/>
          <w:color w:val="000000"/>
          <w:sz w:val="24"/>
          <w:szCs w:val="24"/>
        </w:rPr>
        <w:t xml:space="preserve"> Q&amp;A call at 10AM with interested applicants to provide info</w:t>
      </w:r>
      <w:r w:rsidR="00852B74" w:rsidRPr="00E44B3A">
        <w:rPr>
          <w:rFonts w:ascii="Times New Roman" w:hAnsi="Times New Roman" w:cs="Times New Roman"/>
          <w:bCs/>
          <w:color w:val="000000"/>
          <w:sz w:val="24"/>
          <w:szCs w:val="24"/>
        </w:rPr>
        <w:t>rmation and entertai</w:t>
      </w:r>
      <w:r w:rsidR="00081643" w:rsidRPr="00E44B3A">
        <w:rPr>
          <w:rFonts w:ascii="Times New Roman" w:hAnsi="Times New Roman" w:cs="Times New Roman"/>
          <w:bCs/>
          <w:color w:val="000000"/>
          <w:sz w:val="24"/>
          <w:szCs w:val="24"/>
        </w:rPr>
        <w:t xml:space="preserve">n questions; </w:t>
      </w:r>
      <w:r w:rsidR="00852B74" w:rsidRPr="00E44B3A">
        <w:rPr>
          <w:rFonts w:ascii="Times New Roman" w:hAnsi="Times New Roman" w:cs="Times New Roman"/>
          <w:bCs/>
          <w:color w:val="000000"/>
          <w:sz w:val="24"/>
          <w:szCs w:val="24"/>
        </w:rPr>
        <w:t xml:space="preserve"> </w:t>
      </w:r>
      <w:r w:rsidR="00081643" w:rsidRPr="00E44B3A">
        <w:rPr>
          <w:rFonts w:ascii="Times New Roman" w:hAnsi="Times New Roman" w:cs="Times New Roman"/>
          <w:bCs/>
          <w:color w:val="000000"/>
          <w:sz w:val="24"/>
          <w:szCs w:val="24"/>
        </w:rPr>
        <w:t xml:space="preserve">to participate, dial 1-866-762-5634 and then </w:t>
      </w:r>
      <w:proofErr w:type="spellStart"/>
      <w:r w:rsidR="00081643" w:rsidRPr="00E44B3A">
        <w:rPr>
          <w:rFonts w:ascii="Times New Roman" w:hAnsi="Times New Roman" w:cs="Times New Roman"/>
          <w:bCs/>
          <w:color w:val="000000"/>
          <w:sz w:val="24"/>
          <w:szCs w:val="24"/>
        </w:rPr>
        <w:t>passcode</w:t>
      </w:r>
      <w:proofErr w:type="spellEnd"/>
      <w:r w:rsidR="00081643" w:rsidRPr="00E44B3A">
        <w:rPr>
          <w:rFonts w:ascii="Times New Roman" w:hAnsi="Times New Roman" w:cs="Times New Roman"/>
          <w:bCs/>
          <w:color w:val="000000"/>
          <w:sz w:val="24"/>
          <w:szCs w:val="24"/>
        </w:rPr>
        <w:t xml:space="preserve"> 4958152.</w:t>
      </w:r>
    </w:p>
    <w:p w:rsidR="0050574B" w:rsidRDefault="00811143"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March </w:t>
      </w:r>
      <w:r w:rsidR="00BA7C46">
        <w:rPr>
          <w:rFonts w:ascii="Times New Roman" w:hAnsi="Times New Roman" w:cs="Times New Roman"/>
          <w:b/>
          <w:bCs/>
          <w:color w:val="000000"/>
          <w:sz w:val="24"/>
          <w:szCs w:val="24"/>
        </w:rPr>
        <w:t xml:space="preserve">29 </w:t>
      </w:r>
      <w:proofErr w:type="gramStart"/>
      <w:r w:rsidR="00BA7C46">
        <w:rPr>
          <w:rFonts w:ascii="Times New Roman" w:hAnsi="Times New Roman" w:cs="Times New Roman"/>
          <w:b/>
          <w:bCs/>
          <w:color w:val="000000"/>
          <w:sz w:val="24"/>
          <w:szCs w:val="24"/>
        </w:rPr>
        <w:t>5PM</w:t>
      </w:r>
      <w:r w:rsidR="00461F50">
        <w:rPr>
          <w:rFonts w:ascii="Times New Roman" w:hAnsi="Times New Roman" w:cs="Times New Roman"/>
          <w:color w:val="000000"/>
          <w:sz w:val="24"/>
          <w:szCs w:val="24"/>
        </w:rPr>
        <w:t xml:space="preserve">  </w:t>
      </w:r>
      <w:r w:rsidR="0050574B">
        <w:rPr>
          <w:rFonts w:ascii="Times New Roman" w:hAnsi="Times New Roman" w:cs="Times New Roman"/>
          <w:color w:val="000000"/>
          <w:sz w:val="24"/>
          <w:szCs w:val="24"/>
        </w:rPr>
        <w:t>All</w:t>
      </w:r>
      <w:proofErr w:type="gramEnd"/>
      <w:r w:rsidR="0050574B">
        <w:rPr>
          <w:rFonts w:ascii="Times New Roman" w:hAnsi="Times New Roman" w:cs="Times New Roman"/>
          <w:color w:val="000000"/>
          <w:sz w:val="24"/>
          <w:szCs w:val="24"/>
        </w:rPr>
        <w:t xml:space="preserve"> applications for funding support</w:t>
      </w:r>
      <w:r w:rsidR="000A598C">
        <w:rPr>
          <w:rFonts w:ascii="Times New Roman" w:hAnsi="Times New Roman" w:cs="Times New Roman"/>
          <w:color w:val="000000"/>
          <w:sz w:val="24"/>
          <w:szCs w:val="24"/>
        </w:rPr>
        <w:t xml:space="preserve"> mu</w:t>
      </w:r>
      <w:r w:rsidR="0050574B">
        <w:rPr>
          <w:rFonts w:ascii="Times New Roman" w:hAnsi="Times New Roman" w:cs="Times New Roman"/>
          <w:color w:val="000000"/>
          <w:sz w:val="24"/>
          <w:szCs w:val="24"/>
        </w:rPr>
        <w:t>st be submitted to LCC Staff on or before</w:t>
      </w:r>
      <w:r w:rsidR="000A598C">
        <w:rPr>
          <w:rFonts w:ascii="Times New Roman" w:hAnsi="Times New Roman" w:cs="Times New Roman"/>
          <w:color w:val="000000"/>
          <w:sz w:val="24"/>
          <w:szCs w:val="24"/>
        </w:rPr>
        <w:t xml:space="preserve"> this date.</w:t>
      </w:r>
      <w:r w:rsidR="0050574B">
        <w:rPr>
          <w:rFonts w:ascii="Times New Roman" w:hAnsi="Times New Roman" w:cs="Times New Roman"/>
          <w:color w:val="000000"/>
          <w:sz w:val="24"/>
          <w:szCs w:val="24"/>
        </w:rPr>
        <w:t xml:space="preserve">  Staff will review for completeness and coordinate </w:t>
      </w:r>
      <w:r w:rsidR="00060BB1">
        <w:rPr>
          <w:rFonts w:ascii="Times New Roman" w:hAnsi="Times New Roman" w:cs="Times New Roman"/>
          <w:color w:val="000000"/>
          <w:sz w:val="24"/>
          <w:szCs w:val="24"/>
        </w:rPr>
        <w:t xml:space="preserve">any </w:t>
      </w:r>
      <w:r w:rsidR="0050574B">
        <w:rPr>
          <w:rFonts w:ascii="Times New Roman" w:hAnsi="Times New Roman" w:cs="Times New Roman"/>
          <w:color w:val="000000"/>
          <w:sz w:val="24"/>
          <w:szCs w:val="24"/>
        </w:rPr>
        <w:t xml:space="preserve">deficiencies </w:t>
      </w:r>
      <w:r w:rsidR="00060BB1">
        <w:rPr>
          <w:rFonts w:ascii="Times New Roman" w:hAnsi="Times New Roman" w:cs="Times New Roman"/>
          <w:color w:val="000000"/>
          <w:sz w:val="24"/>
          <w:szCs w:val="24"/>
        </w:rPr>
        <w:t xml:space="preserve">or concerns </w:t>
      </w:r>
      <w:r w:rsidR="0050574B">
        <w:rPr>
          <w:rFonts w:ascii="Times New Roman" w:hAnsi="Times New Roman" w:cs="Times New Roman"/>
          <w:color w:val="000000"/>
          <w:sz w:val="24"/>
          <w:szCs w:val="24"/>
        </w:rPr>
        <w:t>with applicants.</w:t>
      </w:r>
    </w:p>
    <w:p w:rsidR="0050574B" w:rsidRDefault="00EE3F94"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Pr>
          <w:rFonts w:ascii="Times New Roman" w:hAnsi="Times New Roman" w:cs="Times New Roman"/>
          <w:b/>
          <w:color w:val="000000"/>
          <w:sz w:val="24"/>
          <w:szCs w:val="24"/>
        </w:rPr>
        <w:t xml:space="preserve">March </w:t>
      </w:r>
      <w:proofErr w:type="gramStart"/>
      <w:r w:rsidR="00811143">
        <w:rPr>
          <w:rFonts w:ascii="Times New Roman" w:hAnsi="Times New Roman" w:cs="Times New Roman"/>
          <w:b/>
          <w:color w:val="000000"/>
          <w:sz w:val="24"/>
          <w:szCs w:val="24"/>
        </w:rPr>
        <w:t>30</w:t>
      </w:r>
      <w:r w:rsidR="00461F50">
        <w:rPr>
          <w:rFonts w:ascii="Times New Roman" w:hAnsi="Times New Roman" w:cs="Times New Roman"/>
          <w:b/>
          <w:color w:val="000000"/>
          <w:sz w:val="24"/>
          <w:szCs w:val="24"/>
        </w:rPr>
        <w:t xml:space="preserve">  </w:t>
      </w:r>
      <w:r w:rsidR="00060BB1">
        <w:rPr>
          <w:rFonts w:ascii="Times New Roman" w:hAnsi="Times New Roman" w:cs="Times New Roman"/>
          <w:color w:val="000000"/>
          <w:sz w:val="24"/>
          <w:szCs w:val="24"/>
        </w:rPr>
        <w:t>All</w:t>
      </w:r>
      <w:proofErr w:type="gramEnd"/>
      <w:r w:rsidR="00060BB1">
        <w:rPr>
          <w:rFonts w:ascii="Times New Roman" w:hAnsi="Times New Roman" w:cs="Times New Roman"/>
          <w:color w:val="000000"/>
          <w:sz w:val="24"/>
          <w:szCs w:val="24"/>
        </w:rPr>
        <w:t xml:space="preserve"> complete applications </w:t>
      </w:r>
      <w:r w:rsidR="00461F50">
        <w:rPr>
          <w:rFonts w:ascii="Times New Roman" w:hAnsi="Times New Roman" w:cs="Times New Roman"/>
          <w:color w:val="000000"/>
          <w:sz w:val="24"/>
          <w:szCs w:val="24"/>
        </w:rPr>
        <w:t>that meet manda</w:t>
      </w:r>
      <w:r w:rsidR="001B46EA">
        <w:rPr>
          <w:rFonts w:ascii="Times New Roman" w:hAnsi="Times New Roman" w:cs="Times New Roman"/>
          <w:color w:val="000000"/>
          <w:sz w:val="24"/>
          <w:szCs w:val="24"/>
        </w:rPr>
        <w:t xml:space="preserve">tory requirements as </w:t>
      </w:r>
      <w:proofErr w:type="spellStart"/>
      <w:r w:rsidR="001B46EA">
        <w:rPr>
          <w:rFonts w:ascii="Times New Roman" w:hAnsi="Times New Roman" w:cs="Times New Roman"/>
          <w:color w:val="000000"/>
          <w:sz w:val="24"/>
          <w:szCs w:val="24"/>
        </w:rPr>
        <w:t>preevaluat</w:t>
      </w:r>
      <w:r w:rsidR="00461F50">
        <w:rPr>
          <w:rFonts w:ascii="Times New Roman" w:hAnsi="Times New Roman" w:cs="Times New Roman"/>
          <w:color w:val="000000"/>
          <w:sz w:val="24"/>
          <w:szCs w:val="24"/>
        </w:rPr>
        <w:t>ed</w:t>
      </w:r>
      <w:proofErr w:type="spellEnd"/>
      <w:r w:rsidR="00461F50">
        <w:rPr>
          <w:rFonts w:ascii="Times New Roman" w:hAnsi="Times New Roman" w:cs="Times New Roman"/>
          <w:color w:val="000000"/>
          <w:sz w:val="24"/>
          <w:szCs w:val="24"/>
        </w:rPr>
        <w:t xml:space="preserve"> by LCC Staff </w:t>
      </w:r>
      <w:r w:rsidR="00060BB1">
        <w:rPr>
          <w:rFonts w:ascii="Times New Roman" w:hAnsi="Times New Roman" w:cs="Times New Roman"/>
          <w:color w:val="000000"/>
          <w:sz w:val="24"/>
          <w:szCs w:val="24"/>
        </w:rPr>
        <w:t>will be forwarded to the Executive Subcommittee of the Appalachian LCC Interim Steer</w:t>
      </w:r>
      <w:r w:rsidR="00BA7C46">
        <w:rPr>
          <w:rFonts w:ascii="Times New Roman" w:hAnsi="Times New Roman" w:cs="Times New Roman"/>
          <w:color w:val="000000"/>
          <w:sz w:val="24"/>
          <w:szCs w:val="24"/>
        </w:rPr>
        <w:t>ing Committee</w:t>
      </w:r>
      <w:r>
        <w:rPr>
          <w:rFonts w:ascii="Times New Roman" w:hAnsi="Times New Roman" w:cs="Times New Roman"/>
          <w:color w:val="000000"/>
          <w:sz w:val="24"/>
          <w:szCs w:val="24"/>
        </w:rPr>
        <w:t xml:space="preserve"> for consideration</w:t>
      </w:r>
      <w:r w:rsidR="00BA7C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decisions in early April</w:t>
      </w:r>
      <w:r w:rsidR="00060BB1">
        <w:rPr>
          <w:rFonts w:ascii="Times New Roman" w:hAnsi="Times New Roman" w:cs="Times New Roman"/>
          <w:color w:val="000000"/>
          <w:sz w:val="24"/>
          <w:szCs w:val="24"/>
        </w:rPr>
        <w:t>.</w:t>
      </w:r>
    </w:p>
    <w:p w:rsidR="0039450A" w:rsidRDefault="0039450A" w:rsidP="000A598C">
      <w:pPr>
        <w:autoSpaceDE w:val="0"/>
        <w:autoSpaceDN w:val="0"/>
        <w:adjustRightInd w:val="0"/>
        <w:spacing w:before="240"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April 2012</w:t>
      </w:r>
    </w:p>
    <w:p w:rsidR="00CA087F" w:rsidRPr="00EE3F94" w:rsidRDefault="00EE3F94" w:rsidP="00EE3F94">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sidRPr="0039450A">
        <w:rPr>
          <w:rFonts w:ascii="Times New Roman" w:hAnsi="Times New Roman" w:cs="Times New Roman"/>
          <w:b/>
          <w:color w:val="000000"/>
          <w:sz w:val="24"/>
          <w:szCs w:val="24"/>
        </w:rPr>
        <w:t xml:space="preserve">April </w:t>
      </w:r>
      <w:r>
        <w:rPr>
          <w:rFonts w:ascii="Times New Roman" w:hAnsi="Times New Roman" w:cs="Times New Roman"/>
          <w:b/>
          <w:color w:val="000000"/>
          <w:sz w:val="24"/>
          <w:szCs w:val="24"/>
        </w:rPr>
        <w:t xml:space="preserve">2-12  </w:t>
      </w:r>
      <w:r>
        <w:rPr>
          <w:rFonts w:ascii="Times New Roman" w:hAnsi="Times New Roman" w:cs="Times New Roman"/>
          <w:color w:val="000000"/>
          <w:sz w:val="24"/>
          <w:szCs w:val="24"/>
        </w:rPr>
        <w:t xml:space="preserve">LCC staff </w:t>
      </w:r>
      <w:r w:rsidR="00205825">
        <w:rPr>
          <w:rFonts w:ascii="Times New Roman" w:hAnsi="Times New Roman" w:cs="Times New Roman"/>
          <w:color w:val="000000"/>
          <w:sz w:val="24"/>
          <w:szCs w:val="24"/>
        </w:rPr>
        <w:t xml:space="preserve">lead coordinated effort to score final set of applications with Executive Subcommittee members and anonymous expert reviewers. </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sidRPr="00B613D5">
        <w:rPr>
          <w:rFonts w:ascii="Times New Roman" w:hAnsi="Times New Roman" w:cs="Times New Roman"/>
          <w:b/>
          <w:color w:val="000000"/>
          <w:sz w:val="24"/>
          <w:szCs w:val="24"/>
        </w:rPr>
        <w:t xml:space="preserve">O/A April </w:t>
      </w:r>
      <w:proofErr w:type="gramStart"/>
      <w:r w:rsidR="00B613D5" w:rsidRPr="00B613D5">
        <w:rPr>
          <w:rFonts w:ascii="Times New Roman" w:hAnsi="Times New Roman" w:cs="Times New Roman"/>
          <w:b/>
          <w:color w:val="000000"/>
          <w:sz w:val="24"/>
          <w:szCs w:val="24"/>
        </w:rPr>
        <w:t>1</w:t>
      </w:r>
      <w:r w:rsidR="00EE3F94">
        <w:rPr>
          <w:rFonts w:ascii="Times New Roman" w:hAnsi="Times New Roman" w:cs="Times New Roman"/>
          <w:b/>
          <w:color w:val="000000"/>
          <w:sz w:val="24"/>
          <w:szCs w:val="24"/>
        </w:rPr>
        <w:t>3</w:t>
      </w:r>
      <w:r w:rsidR="00B613D5">
        <w:rPr>
          <w:rFonts w:ascii="Times New Roman" w:hAnsi="Times New Roman" w:cs="Times New Roman"/>
          <w:color w:val="000000"/>
          <w:sz w:val="24"/>
          <w:szCs w:val="24"/>
        </w:rPr>
        <w:t xml:space="preserve">  Executive</w:t>
      </w:r>
      <w:proofErr w:type="gramEnd"/>
      <w:r w:rsidR="00B613D5">
        <w:rPr>
          <w:rFonts w:ascii="Times New Roman" w:hAnsi="Times New Roman" w:cs="Times New Roman"/>
          <w:color w:val="000000"/>
          <w:sz w:val="24"/>
          <w:szCs w:val="24"/>
        </w:rPr>
        <w:t xml:space="preserve"> Subcommittee holds</w:t>
      </w:r>
      <w:r w:rsidR="00811143">
        <w:rPr>
          <w:rFonts w:ascii="Times New Roman" w:hAnsi="Times New Roman" w:cs="Times New Roman"/>
          <w:color w:val="000000"/>
          <w:sz w:val="24"/>
          <w:szCs w:val="24"/>
        </w:rPr>
        <w:t xml:space="preserve"> conference </w:t>
      </w:r>
      <w:r w:rsidR="00B613D5">
        <w:rPr>
          <w:rFonts w:ascii="Times New Roman" w:hAnsi="Times New Roman" w:cs="Times New Roman"/>
          <w:color w:val="000000"/>
          <w:sz w:val="24"/>
          <w:szCs w:val="24"/>
        </w:rPr>
        <w:t xml:space="preserve">call </w:t>
      </w:r>
      <w:r w:rsidR="00811143">
        <w:rPr>
          <w:rFonts w:ascii="Times New Roman" w:hAnsi="Times New Roman" w:cs="Times New Roman"/>
          <w:color w:val="000000"/>
          <w:sz w:val="24"/>
          <w:szCs w:val="24"/>
        </w:rPr>
        <w:t>to vote on final recommendations.</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39450A" w:rsidRPr="0039450A">
        <w:rPr>
          <w:rFonts w:ascii="Times New Roman" w:hAnsi="Times New Roman" w:cs="Times New Roman"/>
          <w:b/>
          <w:color w:val="000000"/>
          <w:sz w:val="24"/>
          <w:szCs w:val="24"/>
        </w:rPr>
        <w:t xml:space="preserve">April </w:t>
      </w:r>
      <w:proofErr w:type="gramStart"/>
      <w:r w:rsidR="0039450A" w:rsidRPr="0039450A">
        <w:rPr>
          <w:rFonts w:ascii="Times New Roman" w:hAnsi="Times New Roman" w:cs="Times New Roman"/>
          <w:b/>
          <w:color w:val="000000"/>
          <w:sz w:val="24"/>
          <w:szCs w:val="24"/>
        </w:rPr>
        <w:t>16</w:t>
      </w:r>
      <w:r w:rsidR="00461F50">
        <w:rPr>
          <w:rFonts w:ascii="Times New Roman" w:hAnsi="Times New Roman" w:cs="Times New Roman"/>
          <w:b/>
          <w:color w:val="000000"/>
          <w:sz w:val="24"/>
          <w:szCs w:val="24"/>
        </w:rPr>
        <w:t xml:space="preserve">  </w:t>
      </w:r>
      <w:r w:rsidR="0039450A">
        <w:rPr>
          <w:rFonts w:ascii="Times New Roman" w:hAnsi="Times New Roman" w:cs="Times New Roman"/>
          <w:color w:val="000000"/>
          <w:sz w:val="24"/>
          <w:szCs w:val="24"/>
        </w:rPr>
        <w:t>LCC</w:t>
      </w:r>
      <w:proofErr w:type="gramEnd"/>
      <w:r w:rsidR="0039450A">
        <w:rPr>
          <w:rFonts w:ascii="Times New Roman" w:hAnsi="Times New Roman" w:cs="Times New Roman"/>
          <w:color w:val="000000"/>
          <w:sz w:val="24"/>
          <w:szCs w:val="24"/>
        </w:rPr>
        <w:t xml:space="preserve"> Staff direct our partner, the Wildlife Management Institute to issue contracts to selected applicants.</w:t>
      </w:r>
    </w:p>
    <w:p w:rsidR="0039450A" w:rsidRDefault="0039450A" w:rsidP="000A598C">
      <w:pPr>
        <w:autoSpaceDE w:val="0"/>
        <w:autoSpaceDN w:val="0"/>
        <w:adjustRightInd w:val="0"/>
        <w:spacing w:before="240" w:after="0" w:line="240" w:lineRule="auto"/>
        <w:rPr>
          <w:rFonts w:ascii="Times New Roman" w:hAnsi="Times New Roman" w:cs="Times New Roman"/>
          <w:color w:val="000000"/>
          <w:sz w:val="24"/>
          <w:szCs w:val="24"/>
        </w:rPr>
      </w:pPr>
      <w:r w:rsidRPr="0039450A">
        <w:rPr>
          <w:rFonts w:ascii="Times New Roman" w:hAnsi="Times New Roman" w:cs="Times New Roman"/>
          <w:b/>
          <w:color w:val="000000"/>
          <w:sz w:val="24"/>
          <w:szCs w:val="24"/>
        </w:rPr>
        <w:t xml:space="preserve">April </w:t>
      </w:r>
      <w:proofErr w:type="gramStart"/>
      <w:r w:rsidRPr="0039450A">
        <w:rPr>
          <w:rFonts w:ascii="Times New Roman" w:hAnsi="Times New Roman" w:cs="Times New Roman"/>
          <w:b/>
          <w:color w:val="000000"/>
          <w:sz w:val="24"/>
          <w:szCs w:val="24"/>
        </w:rPr>
        <w:t>27</w:t>
      </w:r>
      <w:r w:rsidR="00461F5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contracting is completed for this RFA.</w:t>
      </w:r>
    </w:p>
    <w:p w:rsidR="001B46EA" w:rsidRDefault="001B46EA">
      <w:pPr>
        <w:rPr>
          <w:rFonts w:ascii="Times New Roman" w:hAnsi="Times New Roman" w:cs="Times New Roman"/>
          <w:sz w:val="24"/>
          <w:szCs w:val="24"/>
        </w:rPr>
      </w:pPr>
    </w:p>
    <w:p w:rsidR="00C7057A" w:rsidRDefault="006E0EB5">
      <w:pPr>
        <w:rPr>
          <w:rFonts w:ascii="Times New Roman" w:hAnsi="Times New Roman" w:cs="Times New Roman"/>
          <w:sz w:val="24"/>
          <w:szCs w:val="24"/>
        </w:rPr>
      </w:pPr>
      <w:r>
        <w:rPr>
          <w:rFonts w:ascii="Times New Roman" w:hAnsi="Times New Roman" w:cs="Times New Roman"/>
          <w:sz w:val="24"/>
          <w:szCs w:val="24"/>
        </w:rPr>
        <w:t>Conference calls to respond to questions about this RFA will be scheduled at regular weekly dates/times and announced to all interested vendors</w:t>
      </w:r>
      <w:r w:rsidR="006B2062">
        <w:rPr>
          <w:rFonts w:ascii="Times New Roman" w:hAnsi="Times New Roman" w:cs="Times New Roman"/>
          <w:sz w:val="24"/>
          <w:szCs w:val="24"/>
        </w:rPr>
        <w:t xml:space="preserve"> at least 3 workdays prior</w:t>
      </w:r>
      <w:r>
        <w:rPr>
          <w:rFonts w:ascii="Times New Roman" w:hAnsi="Times New Roman" w:cs="Times New Roman"/>
          <w:sz w:val="24"/>
          <w:szCs w:val="24"/>
        </w:rPr>
        <w:t>.</w:t>
      </w:r>
      <w:r w:rsidR="00D90A09">
        <w:rPr>
          <w:rFonts w:ascii="Times New Roman" w:hAnsi="Times New Roman" w:cs="Times New Roman"/>
          <w:sz w:val="24"/>
          <w:szCs w:val="24"/>
        </w:rPr>
        <w:t xml:space="preserve">  </w:t>
      </w:r>
      <w:r w:rsidR="000A2FA1">
        <w:rPr>
          <w:rFonts w:ascii="Times New Roman" w:hAnsi="Times New Roman" w:cs="Times New Roman"/>
          <w:sz w:val="24"/>
          <w:szCs w:val="24"/>
        </w:rPr>
        <w:t xml:space="preserve">No individual additional communication will be allowable.  Incomplete submissions will not be considered. </w:t>
      </w:r>
      <w:r w:rsidR="00D90A09">
        <w:rPr>
          <w:rFonts w:ascii="Times New Roman" w:hAnsi="Times New Roman" w:cs="Times New Roman"/>
          <w:sz w:val="24"/>
          <w:szCs w:val="24"/>
        </w:rPr>
        <w:t>Final decisions regarding this RFA will be made NLT April of 2012.</w:t>
      </w:r>
      <w:r w:rsidR="00522A2D">
        <w:rPr>
          <w:rFonts w:ascii="Times New Roman" w:hAnsi="Times New Roman" w:cs="Times New Roman"/>
          <w:sz w:val="24"/>
          <w:szCs w:val="24"/>
        </w:rPr>
        <w:t xml:space="preserve">  Successful vendors will be required to consult with Appalachian LCC staff </w:t>
      </w:r>
      <w:r w:rsidR="000F7A90">
        <w:rPr>
          <w:rFonts w:ascii="Times New Roman" w:hAnsi="Times New Roman" w:cs="Times New Roman"/>
          <w:sz w:val="24"/>
          <w:szCs w:val="24"/>
        </w:rPr>
        <w:t xml:space="preserve">and key stakeholders </w:t>
      </w:r>
      <w:r w:rsidR="00522A2D">
        <w:rPr>
          <w:rFonts w:ascii="Times New Roman" w:hAnsi="Times New Roman" w:cs="Times New Roman"/>
          <w:sz w:val="24"/>
          <w:szCs w:val="24"/>
        </w:rPr>
        <w:t xml:space="preserve">regarding concept development and </w:t>
      </w:r>
      <w:r w:rsidR="000F7A90">
        <w:rPr>
          <w:rFonts w:ascii="Times New Roman" w:hAnsi="Times New Roman" w:cs="Times New Roman"/>
          <w:sz w:val="24"/>
          <w:szCs w:val="24"/>
        </w:rPr>
        <w:t xml:space="preserve">implementation approach before commencing work; written concurrence that this requirement has been met will be obtained by the vendor from the Appalachian LCC Coordinator.  Early coordination is required to ensure that all electronic deliverables are compatible with software/hardware, databases, portals, tools, etc. utilized by the Appalachian LCC.  The vendor will be required to maintain an electronic database in </w:t>
      </w:r>
      <w:r w:rsidR="00A53BEB">
        <w:rPr>
          <w:rFonts w:ascii="Times New Roman" w:hAnsi="Times New Roman" w:cs="Times New Roman"/>
          <w:sz w:val="24"/>
          <w:szCs w:val="24"/>
        </w:rPr>
        <w:t>Microsoft</w:t>
      </w:r>
      <w:r w:rsidR="000F7A90">
        <w:rPr>
          <w:rFonts w:ascii="Times New Roman" w:hAnsi="Times New Roman" w:cs="Times New Roman"/>
          <w:sz w:val="24"/>
          <w:szCs w:val="24"/>
        </w:rPr>
        <w:t xml:space="preserve"> Excel tracking activities and </w:t>
      </w:r>
      <w:r w:rsidR="00EC6921">
        <w:rPr>
          <w:rFonts w:ascii="Times New Roman" w:hAnsi="Times New Roman" w:cs="Times New Roman"/>
          <w:sz w:val="24"/>
          <w:szCs w:val="24"/>
        </w:rPr>
        <w:t xml:space="preserve">detailed </w:t>
      </w:r>
      <w:r w:rsidR="000F7A90">
        <w:rPr>
          <w:rFonts w:ascii="Times New Roman" w:hAnsi="Times New Roman" w:cs="Times New Roman"/>
          <w:sz w:val="24"/>
          <w:szCs w:val="24"/>
        </w:rPr>
        <w:t xml:space="preserve">expenditures, and this information will submitted with </w:t>
      </w:r>
      <w:r w:rsidR="00EC6921">
        <w:rPr>
          <w:rFonts w:ascii="Times New Roman" w:hAnsi="Times New Roman" w:cs="Times New Roman"/>
          <w:sz w:val="24"/>
          <w:szCs w:val="24"/>
        </w:rPr>
        <w:t xml:space="preserve">brief </w:t>
      </w:r>
      <w:r w:rsidR="00BD2F8E">
        <w:rPr>
          <w:rFonts w:ascii="Times New Roman" w:hAnsi="Times New Roman" w:cs="Times New Roman"/>
          <w:sz w:val="24"/>
          <w:szCs w:val="24"/>
        </w:rPr>
        <w:t xml:space="preserve">progress </w:t>
      </w:r>
      <w:r w:rsidR="000F7A90">
        <w:rPr>
          <w:rFonts w:ascii="Times New Roman" w:hAnsi="Times New Roman" w:cs="Times New Roman"/>
          <w:sz w:val="24"/>
          <w:szCs w:val="24"/>
        </w:rPr>
        <w:t>narrative</w:t>
      </w:r>
      <w:r w:rsidR="00EC6921">
        <w:rPr>
          <w:rFonts w:ascii="Times New Roman" w:hAnsi="Times New Roman" w:cs="Times New Roman"/>
          <w:sz w:val="24"/>
          <w:szCs w:val="24"/>
        </w:rPr>
        <w:t xml:space="preserve"> on a month</w:t>
      </w:r>
      <w:r w:rsidR="000F7A90">
        <w:rPr>
          <w:rFonts w:ascii="Times New Roman" w:hAnsi="Times New Roman" w:cs="Times New Roman"/>
          <w:sz w:val="24"/>
          <w:szCs w:val="24"/>
        </w:rPr>
        <w:t xml:space="preserve">ly basis.  Any equipment or non-expendable supplies purchased under this Statement of Work shall become the </w:t>
      </w:r>
      <w:r w:rsidR="00EC6921">
        <w:rPr>
          <w:rFonts w:ascii="Times New Roman" w:hAnsi="Times New Roman" w:cs="Times New Roman"/>
          <w:sz w:val="24"/>
          <w:szCs w:val="24"/>
        </w:rPr>
        <w:t>property of the Appalachian LCC.</w:t>
      </w:r>
    </w:p>
    <w:p w:rsidR="002C2ABA" w:rsidRPr="002C2ABA" w:rsidRDefault="002C2ABA">
      <w:pPr>
        <w:rPr>
          <w:rFonts w:ascii="Times New Roman" w:hAnsi="Times New Roman" w:cs="Times New Roman"/>
          <w:b/>
          <w:sz w:val="24"/>
          <w:szCs w:val="24"/>
        </w:rPr>
      </w:pPr>
      <w:r w:rsidRPr="002C2ABA">
        <w:rPr>
          <w:rFonts w:ascii="Times New Roman" w:hAnsi="Times New Roman" w:cs="Times New Roman"/>
          <w:b/>
          <w:sz w:val="24"/>
          <w:szCs w:val="24"/>
        </w:rPr>
        <w:t>Evaluation Criteria for Applications</w:t>
      </w:r>
    </w:p>
    <w:p w:rsidR="00DC16E5" w:rsidRPr="00DC16E5" w:rsidRDefault="002C2ABA" w:rsidP="00E44B3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Applications will be reviewed and rated by staff from the AppLCC, the </w:t>
      </w:r>
      <w:r w:rsidR="00B75F77">
        <w:rPr>
          <w:rFonts w:ascii="Times New Roman" w:hAnsi="Times New Roman" w:cs="Times New Roman"/>
          <w:sz w:val="24"/>
          <w:szCs w:val="24"/>
        </w:rPr>
        <w:t>Executive Subcommittee of the AppLCC</w:t>
      </w:r>
      <w:r>
        <w:rPr>
          <w:rFonts w:ascii="Times New Roman" w:hAnsi="Times New Roman" w:cs="Times New Roman"/>
          <w:sz w:val="24"/>
          <w:szCs w:val="24"/>
        </w:rPr>
        <w:t xml:space="preserve"> Interim Steeri</w:t>
      </w:r>
      <w:r w:rsidR="001B46EA">
        <w:rPr>
          <w:rFonts w:ascii="Times New Roman" w:hAnsi="Times New Roman" w:cs="Times New Roman"/>
          <w:sz w:val="24"/>
          <w:szCs w:val="24"/>
        </w:rPr>
        <w:t xml:space="preserve">ng Committee, and our </w:t>
      </w:r>
      <w:r>
        <w:rPr>
          <w:rFonts w:ascii="Times New Roman" w:hAnsi="Times New Roman" w:cs="Times New Roman"/>
          <w:sz w:val="24"/>
          <w:szCs w:val="24"/>
        </w:rPr>
        <w:t>management partner the Wildlife Management Institute.</w:t>
      </w:r>
      <w:r w:rsidR="00B75F77">
        <w:rPr>
          <w:rFonts w:ascii="Times New Roman" w:hAnsi="Times New Roman" w:cs="Times New Roman"/>
          <w:sz w:val="24"/>
          <w:szCs w:val="24"/>
        </w:rPr>
        <w:t xml:space="preserve">  Preliminary assessments will ensure alignment of the application with the</w:t>
      </w:r>
      <w:r w:rsidR="001B46EA">
        <w:rPr>
          <w:rFonts w:ascii="Times New Roman" w:hAnsi="Times New Roman" w:cs="Times New Roman"/>
          <w:sz w:val="24"/>
          <w:szCs w:val="24"/>
        </w:rPr>
        <w:t xml:space="preserve"> </w:t>
      </w:r>
      <w:r w:rsidR="00B75F77">
        <w:rPr>
          <w:rFonts w:ascii="Times New Roman" w:hAnsi="Times New Roman" w:cs="Times New Roman"/>
          <w:sz w:val="24"/>
          <w:szCs w:val="24"/>
        </w:rPr>
        <w:t>stated intent of this RFA and the goals</w:t>
      </w:r>
      <w:r w:rsidR="001B46EA">
        <w:rPr>
          <w:rFonts w:ascii="Times New Roman" w:hAnsi="Times New Roman" w:cs="Times New Roman"/>
          <w:sz w:val="24"/>
          <w:szCs w:val="24"/>
        </w:rPr>
        <w:t xml:space="preserve"> of the AppLCC (see </w:t>
      </w:r>
      <w:hyperlink r:id="rId16" w:history="1">
        <w:r w:rsidR="00E44B3A">
          <w:rPr>
            <w:rFonts w:ascii="Calibri" w:hAnsi="Calibri" w:cs="Calibri"/>
            <w:color w:val="0000FF"/>
            <w:u w:val="single"/>
          </w:rPr>
          <w:t>http://applcc.org/</w:t>
        </w:r>
      </w:hyperlink>
      <w:r w:rsidR="00E44B3A">
        <w:rPr>
          <w:rFonts w:ascii="Tms Rmn" w:hAnsi="Tms Rmn"/>
          <w:sz w:val="24"/>
          <w:szCs w:val="24"/>
        </w:rPr>
        <w:t xml:space="preserve">) </w:t>
      </w:r>
      <w:r w:rsidR="001514CE">
        <w:rPr>
          <w:rFonts w:ascii="Times New Roman" w:hAnsi="Times New Roman" w:cs="Times New Roman"/>
          <w:sz w:val="24"/>
          <w:szCs w:val="24"/>
        </w:rPr>
        <w:t>for RFA announcement and Appendix I, ISC guidance for projects</w:t>
      </w:r>
      <w:r w:rsidR="00B75F77">
        <w:rPr>
          <w:rFonts w:ascii="Times New Roman" w:hAnsi="Times New Roman" w:cs="Times New Roman"/>
          <w:sz w:val="24"/>
          <w:szCs w:val="24"/>
        </w:rPr>
        <w:t>), as well as review the qualifications of the applicant</w:t>
      </w:r>
      <w:r w:rsidR="00626DD4">
        <w:rPr>
          <w:rFonts w:ascii="Times New Roman" w:hAnsi="Times New Roman" w:cs="Times New Roman"/>
          <w:sz w:val="24"/>
          <w:szCs w:val="24"/>
        </w:rPr>
        <w:t xml:space="preserve">.  Ratings will be based on </w:t>
      </w:r>
      <w:r w:rsidR="00B75F77">
        <w:rPr>
          <w:rFonts w:ascii="Times New Roman" w:hAnsi="Times New Roman" w:cs="Times New Roman"/>
          <w:sz w:val="24"/>
          <w:szCs w:val="24"/>
        </w:rPr>
        <w:t>scientific merit</w:t>
      </w:r>
      <w:r w:rsidR="00626DD4">
        <w:rPr>
          <w:rFonts w:ascii="Times New Roman" w:hAnsi="Times New Roman" w:cs="Times New Roman"/>
          <w:sz w:val="24"/>
          <w:szCs w:val="24"/>
        </w:rPr>
        <w:t xml:space="preserve">, </w:t>
      </w:r>
      <w:r w:rsidR="009A528B">
        <w:rPr>
          <w:rFonts w:ascii="Times New Roman" w:hAnsi="Times New Roman" w:cs="Times New Roman"/>
          <w:sz w:val="24"/>
          <w:szCs w:val="24"/>
        </w:rPr>
        <w:t xml:space="preserve">a history of acceptable contractual performance, </w:t>
      </w:r>
      <w:r w:rsidR="00626DD4">
        <w:rPr>
          <w:rFonts w:ascii="Times New Roman" w:hAnsi="Times New Roman" w:cs="Times New Roman"/>
          <w:sz w:val="24"/>
          <w:szCs w:val="24"/>
        </w:rPr>
        <w:t xml:space="preserve">time and financial budgets, </w:t>
      </w:r>
      <w:r w:rsidR="009A528B">
        <w:rPr>
          <w:rFonts w:ascii="Times New Roman" w:hAnsi="Times New Roman" w:cs="Times New Roman"/>
          <w:sz w:val="24"/>
          <w:szCs w:val="24"/>
        </w:rPr>
        <w:t>commitment to stakeholder involvement</w:t>
      </w:r>
      <w:r w:rsidR="001514CE">
        <w:rPr>
          <w:rFonts w:ascii="Times New Roman" w:hAnsi="Times New Roman" w:cs="Times New Roman"/>
          <w:sz w:val="24"/>
          <w:szCs w:val="24"/>
        </w:rPr>
        <w:t xml:space="preserve">, and direct applicability of the deliverables to adaptive </w:t>
      </w:r>
      <w:r w:rsidR="0078459E">
        <w:rPr>
          <w:rFonts w:ascii="Times New Roman" w:hAnsi="Times New Roman" w:cs="Times New Roman"/>
          <w:sz w:val="24"/>
          <w:szCs w:val="24"/>
        </w:rPr>
        <w:t xml:space="preserve">resource </w:t>
      </w:r>
      <w:r w:rsidR="001514CE">
        <w:rPr>
          <w:rFonts w:ascii="Times New Roman" w:hAnsi="Times New Roman" w:cs="Times New Roman"/>
          <w:sz w:val="24"/>
          <w:szCs w:val="24"/>
        </w:rPr>
        <w:t>management decisions, policy, and other actions</w:t>
      </w:r>
      <w:r w:rsidR="009A528B">
        <w:rPr>
          <w:rFonts w:ascii="Times New Roman" w:hAnsi="Times New Roman" w:cs="Times New Roman"/>
          <w:sz w:val="24"/>
          <w:szCs w:val="24"/>
        </w:rPr>
        <w:t xml:space="preserve">; additional </w:t>
      </w:r>
      <w:r w:rsidR="00C13749">
        <w:rPr>
          <w:rFonts w:ascii="Times New Roman" w:hAnsi="Times New Roman" w:cs="Times New Roman"/>
          <w:sz w:val="24"/>
          <w:szCs w:val="24"/>
        </w:rPr>
        <w:t xml:space="preserve">consideration will be given with evidence of partnership support and ability to </w:t>
      </w:r>
      <w:r w:rsidR="00C13749">
        <w:rPr>
          <w:rFonts w:ascii="Times New Roman" w:hAnsi="Times New Roman" w:cs="Times New Roman"/>
          <w:sz w:val="24"/>
          <w:szCs w:val="24"/>
        </w:rPr>
        <w:lastRenderedPageBreak/>
        <w:t>leverage matching funds or in-kind services to support the application.</w:t>
      </w:r>
      <w:r w:rsidR="00813D07">
        <w:rPr>
          <w:rFonts w:ascii="Times New Roman" w:hAnsi="Times New Roman" w:cs="Times New Roman"/>
          <w:sz w:val="24"/>
          <w:szCs w:val="24"/>
        </w:rPr>
        <w:t xml:space="preserve">  </w:t>
      </w:r>
      <w:r w:rsidR="00813D07" w:rsidRPr="002E0325">
        <w:rPr>
          <w:rFonts w:ascii="Times New Roman" w:hAnsi="Times New Roman" w:cs="Times New Roman"/>
          <w:b/>
          <w:i/>
          <w:sz w:val="24"/>
          <w:szCs w:val="24"/>
        </w:rPr>
        <w:t>Please note that when limits to content size are indicated in the Application Template, review and rating will stop at the indicated limit.</w:t>
      </w:r>
      <w:r w:rsidR="00595AA8">
        <w:rPr>
          <w:rFonts w:ascii="Times New Roman" w:hAnsi="Times New Roman" w:cs="Times New Roman"/>
          <w:sz w:val="24"/>
          <w:szCs w:val="24"/>
          <w:u w:val="single"/>
        </w:rPr>
        <w:br w:type="page"/>
      </w:r>
      <w:r w:rsidR="00DC16E5">
        <w:rPr>
          <w:rFonts w:ascii="Times New Roman" w:hAnsi="Times New Roman" w:cs="Times New Roman"/>
          <w:b/>
          <w:sz w:val="28"/>
          <w:szCs w:val="28"/>
        </w:rPr>
        <w:lastRenderedPageBreak/>
        <w:t>APPLICATION</w:t>
      </w:r>
      <w:r w:rsidR="00DC16E5" w:rsidRPr="00DC16E5">
        <w:rPr>
          <w:rFonts w:ascii="Times New Roman" w:hAnsi="Times New Roman" w:cs="Times New Roman"/>
          <w:b/>
          <w:sz w:val="28"/>
          <w:szCs w:val="28"/>
        </w:rPr>
        <w:t xml:space="preserve"> TEMPLATE</w:t>
      </w:r>
    </w:p>
    <w:p w:rsidR="00DC16E5" w:rsidRPr="00DC16E5" w:rsidRDefault="00595AA8" w:rsidP="00DC16E5">
      <w:pPr>
        <w:spacing w:after="0"/>
        <w:rPr>
          <w:rFonts w:ascii="Times New Roman" w:hAnsi="Times New Roman" w:cs="Times New Roman"/>
          <w:sz w:val="24"/>
          <w:szCs w:val="24"/>
          <w:u w:val="single"/>
        </w:rPr>
      </w:pPr>
      <w:r w:rsidRPr="00595AA8">
        <w:rPr>
          <w:rFonts w:ascii="Times New Roman" w:hAnsi="Times New Roman" w:cs="Times New Roman"/>
          <w:b/>
          <w:sz w:val="24"/>
          <w:szCs w:val="24"/>
        </w:rPr>
        <w:t>REQUEST FOR APPLICATION</w:t>
      </w:r>
      <w:r w:rsidR="006E0EB5">
        <w:rPr>
          <w:rFonts w:ascii="Times New Roman" w:hAnsi="Times New Roman" w:cs="Times New Roman"/>
          <w:b/>
          <w:sz w:val="24"/>
          <w:szCs w:val="24"/>
        </w:rPr>
        <w:t>S</w:t>
      </w:r>
      <w:r w:rsidR="00DC16E5" w:rsidRPr="00DC16E5">
        <w:rPr>
          <w:rFonts w:ascii="Times New Roman" w:hAnsi="Times New Roman" w:cs="Times New Roman"/>
          <w:b/>
          <w:sz w:val="24"/>
          <w:szCs w:val="24"/>
        </w:rPr>
        <w:t xml:space="preserve"> </w:t>
      </w:r>
      <w:r w:rsidR="00DC16E5">
        <w:rPr>
          <w:rFonts w:ascii="Times New Roman" w:hAnsi="Times New Roman" w:cs="Times New Roman"/>
          <w:b/>
          <w:sz w:val="24"/>
          <w:szCs w:val="24"/>
        </w:rPr>
        <w:t>– February 2012</w:t>
      </w:r>
    </w:p>
    <w:p w:rsidR="00DC16E5" w:rsidRDefault="00DC16E5" w:rsidP="00DC16E5">
      <w:pPr>
        <w:spacing w:after="0"/>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DC16E5" w:rsidRDefault="00DC16E5">
      <w:pPr>
        <w:rPr>
          <w:rFonts w:ascii="Times New Roman" w:hAnsi="Times New Roman" w:cs="Times New Roman"/>
          <w:b/>
          <w:sz w:val="24"/>
          <w:szCs w:val="24"/>
        </w:rPr>
      </w:pPr>
    </w:p>
    <w:p w:rsidR="00595AA8" w:rsidRDefault="00595AA8">
      <w:pPr>
        <w:rPr>
          <w:rFonts w:ascii="Times New Roman" w:hAnsi="Times New Roman" w:cs="Times New Roman"/>
          <w:sz w:val="24"/>
          <w:szCs w:val="24"/>
        </w:rPr>
      </w:pPr>
      <w:r w:rsidRPr="00BE194B">
        <w:rPr>
          <w:rFonts w:ascii="Times New Roman" w:hAnsi="Times New Roman" w:cs="Times New Roman"/>
          <w:b/>
          <w:sz w:val="24"/>
          <w:szCs w:val="24"/>
        </w:rPr>
        <w:t>Due Date:</w:t>
      </w:r>
      <w:r>
        <w:rPr>
          <w:rFonts w:ascii="Times New Roman" w:hAnsi="Times New Roman" w:cs="Times New Roman"/>
          <w:sz w:val="24"/>
          <w:szCs w:val="24"/>
        </w:rPr>
        <w:tab/>
      </w:r>
      <w:r>
        <w:rPr>
          <w:rFonts w:ascii="Times New Roman" w:hAnsi="Times New Roman" w:cs="Times New Roman"/>
          <w:sz w:val="24"/>
          <w:szCs w:val="24"/>
        </w:rPr>
        <w:tab/>
        <w:t>Receipt M</w:t>
      </w:r>
      <w:r w:rsidR="0078459E">
        <w:rPr>
          <w:rFonts w:ascii="Times New Roman" w:hAnsi="Times New Roman" w:cs="Times New Roman"/>
          <w:sz w:val="24"/>
          <w:szCs w:val="24"/>
        </w:rPr>
        <w:t>arch 23</w:t>
      </w:r>
      <w:r>
        <w:rPr>
          <w:rFonts w:ascii="Times New Roman" w:hAnsi="Times New Roman" w:cs="Times New Roman"/>
          <w:sz w:val="24"/>
          <w:szCs w:val="24"/>
        </w:rPr>
        <w:t>, 2012</w:t>
      </w: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Submit To:</w:t>
      </w:r>
      <w:r>
        <w:rPr>
          <w:rFonts w:ascii="Times New Roman" w:hAnsi="Times New Roman" w:cs="Times New Roman"/>
          <w:sz w:val="24"/>
          <w:szCs w:val="24"/>
        </w:rPr>
        <w:tab/>
      </w:r>
      <w:r>
        <w:rPr>
          <w:rFonts w:ascii="Times New Roman" w:hAnsi="Times New Roman" w:cs="Times New Roman"/>
          <w:sz w:val="24"/>
          <w:szCs w:val="24"/>
        </w:rPr>
        <w:tab/>
        <w:t>Appalachian Landscape Conservation Cooperative</w:t>
      </w:r>
    </w:p>
    <w:p w:rsidR="00595AA8" w:rsidRDefault="00BE194B" w:rsidP="00595A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hard copies.</w:t>
      </w:r>
      <w:proofErr w:type="gramEnd"/>
      <w:r w:rsidR="00595AA8">
        <w:rPr>
          <w:rFonts w:ascii="Times New Roman" w:hAnsi="Times New Roman" w:cs="Times New Roman"/>
          <w:sz w:val="24"/>
          <w:szCs w:val="24"/>
        </w:rPr>
        <w:tab/>
      </w:r>
      <w:r w:rsidR="00595AA8">
        <w:rPr>
          <w:rFonts w:ascii="Times New Roman" w:hAnsi="Times New Roman" w:cs="Times New Roman"/>
          <w:sz w:val="24"/>
          <w:szCs w:val="24"/>
        </w:rPr>
        <w:tab/>
        <w:t>c/o Dr. Jean Brennan</w:t>
      </w:r>
    </w:p>
    <w:p w:rsidR="00595AA8"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plus ecopy)</w:t>
      </w:r>
      <w:r w:rsidR="00595AA8">
        <w:rPr>
          <w:rFonts w:ascii="Times New Roman" w:hAnsi="Times New Roman" w:cs="Times New Roman"/>
          <w:sz w:val="24"/>
          <w:szCs w:val="24"/>
        </w:rPr>
        <w:tab/>
      </w:r>
      <w:r w:rsidR="00595AA8">
        <w:rPr>
          <w:rFonts w:ascii="Times New Roman" w:hAnsi="Times New Roman" w:cs="Times New Roman"/>
          <w:sz w:val="24"/>
          <w:szCs w:val="24"/>
        </w:rPr>
        <w:tab/>
        <w:t>1900 Kraft Drive</w:t>
      </w:r>
    </w:p>
    <w:p w:rsidR="00BE194B"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Blacksburg, VA</w:t>
      </w:r>
      <w:r w:rsidR="00BE194B">
        <w:rPr>
          <w:rFonts w:ascii="Times New Roman" w:hAnsi="Times New Roman" w:cs="Times New Roman"/>
          <w:sz w:val="24"/>
          <w:szCs w:val="24"/>
        </w:rPr>
        <w:t xml:space="preserve">  24060</w:t>
      </w:r>
    </w:p>
    <w:p w:rsidR="00BE194B"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brennanj@vt.edu</w:t>
      </w:r>
    </w:p>
    <w:p w:rsidR="00595AA8" w:rsidRDefault="00595AA8" w:rsidP="00595AA8">
      <w:pPr>
        <w:spacing w:after="0" w:line="240" w:lineRule="auto"/>
        <w:rPr>
          <w:rFonts w:ascii="Times New Roman" w:hAnsi="Times New Roman" w:cs="Times New Roman"/>
          <w:sz w:val="24"/>
          <w:szCs w:val="24"/>
        </w:rPr>
      </w:pP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Direct Inquiries To:</w:t>
      </w:r>
      <w:r>
        <w:rPr>
          <w:rFonts w:ascii="Times New Roman" w:hAnsi="Times New Roman" w:cs="Times New Roman"/>
          <w:sz w:val="24"/>
          <w:szCs w:val="24"/>
        </w:rPr>
        <w:tab/>
        <w:t>Bridgett Costanzo</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Coordinator, Appalachian LCC</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7" w:history="1">
        <w:r w:rsidR="00BE194B" w:rsidRPr="002D395B">
          <w:rPr>
            <w:rStyle w:val="Hyperlink"/>
            <w:rFonts w:ascii="Times New Roman" w:hAnsi="Times New Roman" w:cs="Times New Roman"/>
            <w:sz w:val="24"/>
            <w:szCs w:val="24"/>
          </w:rPr>
          <w:t>bridgett_costanzo@fws.gov</w:t>
        </w:r>
      </w:hyperlink>
    </w:p>
    <w:p w:rsidR="00BE194B" w:rsidRPr="005544F4"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44F4">
        <w:rPr>
          <w:rFonts w:ascii="Times New Roman" w:hAnsi="Times New Roman" w:cs="Times New Roman"/>
          <w:sz w:val="24"/>
          <w:szCs w:val="24"/>
        </w:rPr>
        <w:t>BB #413-313-3554</w:t>
      </w:r>
    </w:p>
    <w:p w:rsidR="00595AA8" w:rsidRDefault="00595AA8">
      <w:pPr>
        <w:rPr>
          <w:rFonts w:ascii="Times New Roman" w:hAnsi="Times New Roman" w:cs="Times New Roman"/>
          <w:sz w:val="24"/>
          <w:szCs w:val="24"/>
        </w:rPr>
      </w:pPr>
    </w:p>
    <w:p w:rsidR="00C7057A" w:rsidRPr="00BE194B" w:rsidRDefault="00C7057A">
      <w:pPr>
        <w:rPr>
          <w:rFonts w:ascii="Times New Roman" w:hAnsi="Times New Roman" w:cs="Times New Roman"/>
          <w:b/>
          <w:sz w:val="24"/>
          <w:szCs w:val="24"/>
        </w:rPr>
      </w:pPr>
      <w:r w:rsidRPr="00BE194B">
        <w:rPr>
          <w:rFonts w:ascii="Times New Roman" w:hAnsi="Times New Roman" w:cs="Times New Roman"/>
          <w:b/>
          <w:sz w:val="24"/>
          <w:szCs w:val="24"/>
        </w:rPr>
        <w:t>Primary Investigator (name, title, organization):</w:t>
      </w:r>
    </w:p>
    <w:p w:rsidR="00C7057A" w:rsidRDefault="00C7057A">
      <w:pPr>
        <w:rPr>
          <w:rFonts w:ascii="Times New Roman" w:hAnsi="Times New Roman" w:cs="Times New Roman"/>
          <w:b/>
          <w:sz w:val="24"/>
          <w:szCs w:val="24"/>
        </w:rPr>
      </w:pPr>
      <w:r w:rsidRPr="00BE194B">
        <w:rPr>
          <w:rFonts w:ascii="Times New Roman" w:hAnsi="Times New Roman" w:cs="Times New Roman"/>
          <w:b/>
          <w:sz w:val="24"/>
          <w:szCs w:val="24"/>
        </w:rPr>
        <w:t xml:space="preserve">Organization’s Background/Purpose:  </w:t>
      </w:r>
    </w:p>
    <w:p w:rsidR="00BE194B" w:rsidRDefault="00BE194B" w:rsidP="00BE194B">
      <w:pPr>
        <w:rPr>
          <w:rFonts w:ascii="Times New Roman" w:hAnsi="Times New Roman" w:cs="Times New Roman"/>
          <w:b/>
          <w:sz w:val="24"/>
          <w:szCs w:val="24"/>
        </w:rPr>
      </w:pPr>
    </w:p>
    <w:p w:rsidR="00BE194B" w:rsidRPr="00BE194B" w:rsidRDefault="00BE194B" w:rsidP="00BE194B">
      <w:pPr>
        <w:rPr>
          <w:rFonts w:ascii="Times New Roman" w:hAnsi="Times New Roman" w:cs="Times New Roman"/>
          <w:b/>
          <w:sz w:val="24"/>
          <w:szCs w:val="24"/>
        </w:rPr>
      </w:pPr>
      <w:r w:rsidRPr="00BE194B">
        <w:rPr>
          <w:rFonts w:ascii="Times New Roman" w:hAnsi="Times New Roman" w:cs="Times New Roman"/>
          <w:b/>
          <w:sz w:val="24"/>
          <w:szCs w:val="24"/>
        </w:rPr>
        <w:t xml:space="preserve">Brief description of qualifications and statement of past performance (do </w:t>
      </w:r>
      <w:r w:rsidR="009D79EC">
        <w:rPr>
          <w:rFonts w:ascii="Times New Roman" w:hAnsi="Times New Roman" w:cs="Times New Roman"/>
          <w:b/>
          <w:sz w:val="24"/>
          <w:szCs w:val="24"/>
        </w:rPr>
        <w:t>not exceed 2</w:t>
      </w:r>
      <w:r w:rsidRPr="00BE194B">
        <w:rPr>
          <w:rFonts w:ascii="Times New Roman" w:hAnsi="Times New Roman" w:cs="Times New Roman"/>
          <w:b/>
          <w:sz w:val="24"/>
          <w:szCs w:val="24"/>
        </w:rPr>
        <w:t>50 words):</w:t>
      </w: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BE194B" w:rsidRPr="00BE194B" w:rsidRDefault="00BE194B">
      <w:pPr>
        <w:rPr>
          <w:rFonts w:ascii="Times New Roman" w:hAnsi="Times New Roman" w:cs="Times New Roman"/>
          <w:b/>
          <w:sz w:val="24"/>
          <w:szCs w:val="24"/>
        </w:rPr>
      </w:pPr>
    </w:p>
    <w:p w:rsidR="00A35CD9" w:rsidRPr="00EC6921" w:rsidRDefault="00A35CD9" w:rsidP="008040BC">
      <w:pPr>
        <w:spacing w:after="0"/>
        <w:rPr>
          <w:rFonts w:ascii="Times New Roman" w:hAnsi="Times New Roman" w:cs="Times New Roman"/>
          <w:b/>
          <w:sz w:val="24"/>
          <w:szCs w:val="24"/>
          <w:u w:val="single"/>
        </w:rPr>
      </w:pPr>
      <w:r w:rsidRPr="00EC6921">
        <w:rPr>
          <w:rFonts w:ascii="Times New Roman" w:hAnsi="Times New Roman" w:cs="Times New Roman"/>
          <w:b/>
          <w:sz w:val="24"/>
          <w:szCs w:val="24"/>
          <w:u w:val="single"/>
        </w:rPr>
        <w:t>Background and Context</w:t>
      </w:r>
      <w:r w:rsidR="00EC6921">
        <w:rPr>
          <w:rFonts w:ascii="Times New Roman" w:hAnsi="Times New Roman" w:cs="Times New Roman"/>
          <w:b/>
          <w:sz w:val="24"/>
          <w:szCs w:val="24"/>
          <w:u w:val="single"/>
        </w:rPr>
        <w:t xml:space="preserve"> Responses</w:t>
      </w:r>
    </w:p>
    <w:p w:rsidR="00A35CD9" w:rsidRDefault="00A35CD9" w:rsidP="008040BC">
      <w:pPr>
        <w:spacing w:after="0"/>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rPr>
        <w:t>Describe the context, history, and current status of scientific endeavors directly related to Top Science Need #</w:t>
      </w:r>
      <w:r w:rsidRPr="00A35CD9">
        <w:rPr>
          <w:rFonts w:ascii="Times New Roman" w:hAnsi="Times New Roman" w:cs="Times New Roman"/>
          <w:i/>
          <w:color w:val="0070C0"/>
          <w:sz w:val="24"/>
          <w:szCs w:val="24"/>
        </w:rPr>
        <w:t>1.  Ecological Flows</w:t>
      </w:r>
      <w:r>
        <w:rPr>
          <w:rFonts w:ascii="Times New Roman" w:hAnsi="Times New Roman" w:cs="Times New Roman"/>
          <w:sz w:val="24"/>
          <w:szCs w:val="24"/>
        </w:rPr>
        <w:t xml:space="preserve"> by r</w:t>
      </w:r>
      <w:r w:rsidR="000A2FA1">
        <w:rPr>
          <w:rFonts w:ascii="Times New Roman" w:hAnsi="Times New Roman" w:cs="Times New Roman"/>
          <w:sz w:val="24"/>
          <w:szCs w:val="24"/>
        </w:rPr>
        <w:t xml:space="preserve">esponding to the questions below.  </w:t>
      </w:r>
      <w:r w:rsidR="0029097E">
        <w:rPr>
          <w:rFonts w:ascii="Times New Roman" w:hAnsi="Times New Roman" w:cs="Times New Roman"/>
          <w:sz w:val="24"/>
          <w:szCs w:val="24"/>
        </w:rPr>
        <w:t>(</w:t>
      </w:r>
      <w:r w:rsidR="0078459E">
        <w:rPr>
          <w:rFonts w:ascii="Times New Roman" w:hAnsi="Times New Roman" w:cs="Times New Roman"/>
          <w:b/>
          <w:i/>
          <w:sz w:val="24"/>
          <w:szCs w:val="24"/>
        </w:rPr>
        <w:t xml:space="preserve">Do not exceed </w:t>
      </w:r>
      <w:r w:rsidR="00FF04D1">
        <w:rPr>
          <w:rFonts w:ascii="Times New Roman" w:hAnsi="Times New Roman" w:cs="Times New Roman"/>
          <w:b/>
          <w:i/>
          <w:sz w:val="24"/>
          <w:szCs w:val="24"/>
        </w:rPr>
        <w:t>3</w:t>
      </w:r>
      <w:r w:rsidR="000A2FA1" w:rsidRPr="0029097E">
        <w:rPr>
          <w:rFonts w:ascii="Times New Roman" w:hAnsi="Times New Roman" w:cs="Times New Roman"/>
          <w:b/>
          <w:i/>
          <w:sz w:val="24"/>
          <w:szCs w:val="24"/>
        </w:rPr>
        <w:t xml:space="preserve"> one-sided pages of response for this section</w:t>
      </w:r>
      <w:r w:rsidR="00813D07" w:rsidRPr="0029097E">
        <w:rPr>
          <w:rFonts w:ascii="Times New Roman" w:hAnsi="Times New Roman" w:cs="Times New Roman"/>
          <w:b/>
          <w:i/>
          <w:sz w:val="24"/>
          <w:szCs w:val="24"/>
        </w:rPr>
        <w:t xml:space="preserve">, no less than </w:t>
      </w:r>
      <w:r w:rsidR="001678D1" w:rsidRPr="0029097E">
        <w:rPr>
          <w:rFonts w:ascii="Times New Roman" w:hAnsi="Times New Roman" w:cs="Times New Roman"/>
          <w:b/>
          <w:i/>
          <w:sz w:val="24"/>
          <w:szCs w:val="24"/>
        </w:rPr>
        <w:t>11 pt Times New Roman font</w:t>
      </w:r>
      <w:r w:rsidR="0078459E">
        <w:rPr>
          <w:rFonts w:ascii="Times New Roman" w:hAnsi="Times New Roman" w:cs="Times New Roman"/>
          <w:b/>
          <w:i/>
          <w:sz w:val="24"/>
          <w:szCs w:val="24"/>
        </w:rPr>
        <w:t xml:space="preserve"> and line spacing at least 1.15</w:t>
      </w:r>
      <w:r w:rsidRPr="0029097E">
        <w:rPr>
          <w:rFonts w:ascii="Times New Roman" w:hAnsi="Times New Roman" w:cs="Times New Roman"/>
          <w:b/>
          <w:i/>
          <w:sz w:val="24"/>
          <w:szCs w:val="24"/>
        </w:rPr>
        <w:t>.</w:t>
      </w:r>
      <w:r>
        <w:rPr>
          <w:rFonts w:ascii="Times New Roman" w:hAnsi="Times New Roman" w:cs="Times New Roman"/>
          <w:sz w:val="24"/>
          <w:szCs w:val="24"/>
        </w:rPr>
        <w:t>)</w:t>
      </w:r>
    </w:p>
    <w:p w:rsidR="008040BC" w:rsidRDefault="008040BC" w:rsidP="008040BC">
      <w:pPr>
        <w:spacing w:after="0"/>
        <w:rPr>
          <w:rFonts w:ascii="Times New Roman" w:hAnsi="Times New Roman" w:cs="Times New Roman"/>
          <w:sz w:val="24"/>
          <w:szCs w:val="24"/>
        </w:rPr>
      </w:pPr>
    </w:p>
    <w:p w:rsidR="00E55AC4" w:rsidRDefault="00E55AC4">
      <w:pPr>
        <w:rPr>
          <w:rFonts w:ascii="Times New Roman" w:hAnsi="Times New Roman" w:cs="Times New Roman"/>
          <w:sz w:val="24"/>
          <w:szCs w:val="24"/>
        </w:rPr>
      </w:pPr>
      <w:proofErr w:type="gramStart"/>
      <w:r w:rsidRPr="00DC16E5">
        <w:rPr>
          <w:rFonts w:ascii="Times New Roman" w:hAnsi="Times New Roman" w:cs="Times New Roman"/>
          <w:b/>
          <w:sz w:val="24"/>
          <w:szCs w:val="24"/>
        </w:rPr>
        <w:t>Que</w:t>
      </w:r>
      <w:r w:rsidR="00FF04D1">
        <w:rPr>
          <w:rFonts w:ascii="Times New Roman" w:hAnsi="Times New Roman" w:cs="Times New Roman"/>
          <w:b/>
          <w:sz w:val="24"/>
          <w:szCs w:val="24"/>
        </w:rPr>
        <w:t>stion #1</w:t>
      </w:r>
      <w:r w:rsidRPr="00DC16E5">
        <w:rPr>
          <w:rFonts w:ascii="Times New Roman" w:hAnsi="Times New Roman" w:cs="Times New Roman"/>
          <w:b/>
          <w:sz w:val="24"/>
          <w:szCs w:val="24"/>
        </w:rPr>
        <w:t>.</w:t>
      </w:r>
      <w:proofErr w:type="gramEnd"/>
      <w:r>
        <w:rPr>
          <w:rFonts w:ascii="Times New Roman" w:hAnsi="Times New Roman" w:cs="Times New Roman"/>
          <w:sz w:val="24"/>
          <w:szCs w:val="24"/>
        </w:rPr>
        <w:t xml:space="preserve">  Describe any current program, initiative, or goal of you</w:t>
      </w:r>
      <w:r w:rsidR="00C92E48">
        <w:rPr>
          <w:rFonts w:ascii="Times New Roman" w:hAnsi="Times New Roman" w:cs="Times New Roman"/>
          <w:sz w:val="24"/>
          <w:szCs w:val="24"/>
        </w:rPr>
        <w:t>r organization that this SOW</w:t>
      </w:r>
      <w:r>
        <w:rPr>
          <w:rFonts w:ascii="Times New Roman" w:hAnsi="Times New Roman" w:cs="Times New Roman"/>
          <w:sz w:val="24"/>
          <w:szCs w:val="24"/>
        </w:rPr>
        <w:t xml:space="preserve"> would complement or contribute directly toward.</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#2</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Further describe any pre-existing infrastructure, activities or accomplishments, training, staff expertise, etc. that demonstrate your organization’s readiness to successfully implement this SOW.</w:t>
      </w:r>
    </w:p>
    <w:p w:rsidR="00E55AC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#3</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List</w:t>
      </w:r>
      <w:r w:rsidR="00E55AC4">
        <w:rPr>
          <w:rFonts w:ascii="Times New Roman" w:hAnsi="Times New Roman" w:cs="Times New Roman"/>
          <w:sz w:val="24"/>
          <w:szCs w:val="24"/>
        </w:rPr>
        <w:t xml:space="preserve"> potential partner</w:t>
      </w:r>
      <w:r w:rsidR="00C92E48">
        <w:rPr>
          <w:rFonts w:ascii="Times New Roman" w:hAnsi="Times New Roman" w:cs="Times New Roman"/>
          <w:sz w:val="24"/>
          <w:szCs w:val="24"/>
        </w:rPr>
        <w:t>(</w:t>
      </w:r>
      <w:r w:rsidR="00E55AC4">
        <w:rPr>
          <w:rFonts w:ascii="Times New Roman" w:hAnsi="Times New Roman" w:cs="Times New Roman"/>
          <w:sz w:val="24"/>
          <w:szCs w:val="24"/>
        </w:rPr>
        <w:t>s</w:t>
      </w:r>
      <w:r w:rsidR="00C92E48">
        <w:rPr>
          <w:rFonts w:ascii="Times New Roman" w:hAnsi="Times New Roman" w:cs="Times New Roman"/>
          <w:sz w:val="24"/>
          <w:szCs w:val="24"/>
        </w:rPr>
        <w:t>)</w:t>
      </w:r>
      <w:r w:rsidR="00E55AC4">
        <w:rPr>
          <w:rFonts w:ascii="Times New Roman" w:hAnsi="Times New Roman" w:cs="Times New Roman"/>
          <w:sz w:val="24"/>
          <w:szCs w:val="24"/>
        </w:rPr>
        <w:t xml:space="preserve"> who might contribute expertise, other in-kind services or financial support to </w:t>
      </w:r>
      <w:r w:rsidR="00C92E48">
        <w:rPr>
          <w:rFonts w:ascii="Times New Roman" w:hAnsi="Times New Roman" w:cs="Times New Roman"/>
          <w:sz w:val="24"/>
          <w:szCs w:val="24"/>
        </w:rPr>
        <w:t xml:space="preserve">the </w:t>
      </w:r>
      <w:r w:rsidR="00B93655">
        <w:rPr>
          <w:rFonts w:ascii="Times New Roman" w:hAnsi="Times New Roman" w:cs="Times New Roman"/>
          <w:sz w:val="24"/>
          <w:szCs w:val="24"/>
        </w:rPr>
        <w:t>activities un</w:t>
      </w:r>
      <w:r w:rsidR="000863F2">
        <w:rPr>
          <w:rFonts w:ascii="Times New Roman" w:hAnsi="Times New Roman" w:cs="Times New Roman"/>
          <w:sz w:val="24"/>
          <w:szCs w:val="24"/>
        </w:rPr>
        <w:t>der this</w:t>
      </w:r>
      <w:r w:rsidR="00C92E48">
        <w:rPr>
          <w:rFonts w:ascii="Times New Roman" w:hAnsi="Times New Roman" w:cs="Times New Roman"/>
          <w:sz w:val="24"/>
          <w:szCs w:val="24"/>
        </w:rPr>
        <w:t xml:space="preserve"> SOW</w:t>
      </w:r>
      <w:r w:rsidR="00E55AC4">
        <w:rPr>
          <w:rFonts w:ascii="Times New Roman" w:hAnsi="Times New Roman" w:cs="Times New Roman"/>
          <w:sz w:val="24"/>
          <w:szCs w:val="24"/>
        </w:rPr>
        <w:t>, and provid</w:t>
      </w:r>
      <w:r w:rsidR="00D23094">
        <w:rPr>
          <w:rFonts w:ascii="Times New Roman" w:hAnsi="Times New Roman" w:cs="Times New Roman"/>
          <w:sz w:val="24"/>
          <w:szCs w:val="24"/>
        </w:rPr>
        <w:t>e a Letter of Support</w:t>
      </w:r>
      <w:r w:rsidR="00C92E48">
        <w:rPr>
          <w:rFonts w:ascii="Times New Roman" w:hAnsi="Times New Roman" w:cs="Times New Roman"/>
          <w:sz w:val="24"/>
          <w:szCs w:val="24"/>
        </w:rPr>
        <w:t xml:space="preserve"> from each</w:t>
      </w:r>
      <w:r w:rsidR="00E55AC4">
        <w:rPr>
          <w:rFonts w:ascii="Times New Roman" w:hAnsi="Times New Roman" w:cs="Times New Roman"/>
          <w:sz w:val="24"/>
          <w:szCs w:val="24"/>
        </w:rPr>
        <w:t xml:space="preserve"> partner(s)</w:t>
      </w:r>
      <w:r w:rsidR="00B93655">
        <w:rPr>
          <w:rFonts w:ascii="Times New Roman" w:hAnsi="Times New Roman" w:cs="Times New Roman"/>
          <w:sz w:val="24"/>
          <w:szCs w:val="24"/>
        </w:rPr>
        <w:t xml:space="preserve"> named</w:t>
      </w:r>
      <w:r w:rsidR="00E55AC4">
        <w:rPr>
          <w:rFonts w:ascii="Times New Roman" w:hAnsi="Times New Roman" w:cs="Times New Roman"/>
          <w:sz w:val="24"/>
          <w:szCs w:val="24"/>
        </w:rPr>
        <w:t xml:space="preserve">.  (Letters will not </w:t>
      </w:r>
      <w:r w:rsidR="00C92E48">
        <w:rPr>
          <w:rFonts w:ascii="Times New Roman" w:hAnsi="Times New Roman" w:cs="Times New Roman"/>
          <w:sz w:val="24"/>
          <w:szCs w:val="24"/>
        </w:rPr>
        <w:t>be viewed as</w:t>
      </w:r>
      <w:r w:rsidR="00E55AC4">
        <w:rPr>
          <w:rFonts w:ascii="Times New Roman" w:hAnsi="Times New Roman" w:cs="Times New Roman"/>
          <w:sz w:val="24"/>
          <w:szCs w:val="24"/>
        </w:rPr>
        <w:t xml:space="preserve"> </w:t>
      </w:r>
      <w:r w:rsidR="00C92E48">
        <w:rPr>
          <w:rFonts w:ascii="Times New Roman" w:hAnsi="Times New Roman" w:cs="Times New Roman"/>
          <w:sz w:val="24"/>
          <w:szCs w:val="24"/>
        </w:rPr>
        <w:t>an irrevocable</w:t>
      </w:r>
      <w:r w:rsidR="00E55AC4">
        <w:rPr>
          <w:rFonts w:ascii="Times New Roman" w:hAnsi="Times New Roman" w:cs="Times New Roman"/>
          <w:sz w:val="24"/>
          <w:szCs w:val="24"/>
        </w:rPr>
        <w:t xml:space="preserve"> commitment of resources</w:t>
      </w:r>
      <w:r w:rsidR="00C92E48">
        <w:rPr>
          <w:rFonts w:ascii="Times New Roman" w:hAnsi="Times New Roman" w:cs="Times New Roman"/>
          <w:sz w:val="24"/>
          <w:szCs w:val="24"/>
        </w:rPr>
        <w:t xml:space="preserve"> or as formal match</w:t>
      </w:r>
      <w:r w:rsidR="00E55AC4">
        <w:rPr>
          <w:rFonts w:ascii="Times New Roman" w:hAnsi="Times New Roman" w:cs="Times New Roman"/>
          <w:sz w:val="24"/>
          <w:szCs w:val="24"/>
        </w:rPr>
        <w:t>.)</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#4</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Describe your relationship to/with any key stakeholders (i.e. sponsors, participants, partners, host organizations, beneficiaries)</w:t>
      </w:r>
      <w:r w:rsidR="00D23094">
        <w:rPr>
          <w:rFonts w:ascii="Times New Roman" w:hAnsi="Times New Roman" w:cs="Times New Roman"/>
          <w:sz w:val="24"/>
          <w:szCs w:val="24"/>
        </w:rPr>
        <w:t xml:space="preserve">, including any stakeholder participation in the initial </w:t>
      </w:r>
      <w:r w:rsidR="00B93655">
        <w:rPr>
          <w:rFonts w:ascii="Times New Roman" w:hAnsi="Times New Roman" w:cs="Times New Roman"/>
          <w:sz w:val="24"/>
          <w:szCs w:val="24"/>
        </w:rPr>
        <w:t>planning and development of this SOW.</w:t>
      </w:r>
    </w:p>
    <w:p w:rsidR="00D2309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#5</w:t>
      </w:r>
      <w:r w:rsidR="00D23094" w:rsidRPr="00DC16E5">
        <w:rPr>
          <w:rFonts w:ascii="Times New Roman" w:hAnsi="Times New Roman" w:cs="Times New Roman"/>
          <w:b/>
          <w:sz w:val="24"/>
          <w:szCs w:val="24"/>
        </w:rPr>
        <w:t>.</w:t>
      </w:r>
      <w:proofErr w:type="gramEnd"/>
      <w:r w:rsidR="00D23094">
        <w:rPr>
          <w:rFonts w:ascii="Times New Roman" w:hAnsi="Times New Roman" w:cs="Times New Roman"/>
          <w:sz w:val="24"/>
          <w:szCs w:val="24"/>
        </w:rPr>
        <w:t xml:space="preserve">  </w:t>
      </w:r>
      <w:r w:rsidR="00B93655">
        <w:rPr>
          <w:rFonts w:ascii="Times New Roman" w:hAnsi="Times New Roman" w:cs="Times New Roman"/>
          <w:sz w:val="24"/>
          <w:szCs w:val="24"/>
        </w:rPr>
        <w:t xml:space="preserve">Describe how the </w:t>
      </w:r>
      <w:r w:rsidR="00A522E7">
        <w:rPr>
          <w:rFonts w:ascii="Times New Roman" w:hAnsi="Times New Roman" w:cs="Times New Roman"/>
          <w:sz w:val="24"/>
          <w:szCs w:val="24"/>
        </w:rPr>
        <w:t xml:space="preserve">completed project outcomes </w:t>
      </w:r>
      <w:r w:rsidR="00B93655">
        <w:rPr>
          <w:rFonts w:ascii="Times New Roman" w:hAnsi="Times New Roman" w:cs="Times New Roman"/>
          <w:sz w:val="24"/>
          <w:szCs w:val="24"/>
        </w:rPr>
        <w:t xml:space="preserve">could </w:t>
      </w:r>
      <w:r w:rsidR="00A522E7">
        <w:rPr>
          <w:rFonts w:ascii="Times New Roman" w:hAnsi="Times New Roman" w:cs="Times New Roman"/>
          <w:sz w:val="24"/>
          <w:szCs w:val="24"/>
        </w:rPr>
        <w:t>be shared with the science community and other stakeholders at completion (e.g. tool deployed, training provided, outreach accomplished).</w:t>
      </w:r>
    </w:p>
    <w:p w:rsidR="006B2062" w:rsidRDefault="00FF04D1">
      <w:pPr>
        <w:rPr>
          <w:rFonts w:ascii="Times New Roman" w:hAnsi="Times New Roman" w:cs="Times New Roman"/>
          <w:sz w:val="24"/>
          <w:szCs w:val="24"/>
        </w:rPr>
      </w:pPr>
      <w:r>
        <w:rPr>
          <w:rFonts w:ascii="Times New Roman" w:hAnsi="Times New Roman" w:cs="Times New Roman"/>
          <w:b/>
          <w:sz w:val="24"/>
          <w:szCs w:val="24"/>
        </w:rPr>
        <w:t>Question #6</w:t>
      </w:r>
      <w:r w:rsidR="006B2062" w:rsidRPr="006B2062">
        <w:rPr>
          <w:rFonts w:ascii="Times New Roman" w:hAnsi="Times New Roman" w:cs="Times New Roman"/>
          <w:b/>
          <w:sz w:val="24"/>
          <w:szCs w:val="24"/>
        </w:rPr>
        <w:t>.</w:t>
      </w:r>
      <w:r w:rsidR="006B2062">
        <w:rPr>
          <w:rFonts w:ascii="Times New Roman" w:hAnsi="Times New Roman" w:cs="Times New Roman"/>
          <w:sz w:val="24"/>
          <w:szCs w:val="24"/>
        </w:rPr>
        <w:t xml:space="preserve">  Are you aware of any impediments to the LCC’s goal of accomplishing the project as described?</w:t>
      </w:r>
    </w:p>
    <w:p w:rsidR="00767854" w:rsidRDefault="00767854">
      <w:pPr>
        <w:rPr>
          <w:rFonts w:ascii="Times New Roman" w:hAnsi="Times New Roman" w:cs="Times New Roman"/>
          <w:sz w:val="24"/>
          <w:szCs w:val="24"/>
          <w:u w:val="single"/>
        </w:rPr>
      </w:pPr>
    </w:p>
    <w:p w:rsidR="00BE194B" w:rsidRDefault="00BE194B">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414A" w:rsidRPr="00DC16E5" w:rsidRDefault="00BE194B">
      <w:pPr>
        <w:rPr>
          <w:rFonts w:ascii="Times New Roman" w:hAnsi="Times New Roman" w:cs="Times New Roman"/>
          <w:b/>
          <w:sz w:val="24"/>
          <w:szCs w:val="24"/>
          <w:u w:val="single"/>
        </w:rPr>
      </w:pPr>
      <w:r w:rsidRPr="00DC16E5">
        <w:rPr>
          <w:rFonts w:ascii="Times New Roman" w:hAnsi="Times New Roman" w:cs="Times New Roman"/>
          <w:b/>
          <w:sz w:val="24"/>
          <w:szCs w:val="24"/>
          <w:u w:val="single"/>
        </w:rPr>
        <w:lastRenderedPageBreak/>
        <w:t>Statement</w:t>
      </w:r>
      <w:r w:rsidR="004B414A" w:rsidRPr="00DC16E5">
        <w:rPr>
          <w:rFonts w:ascii="Times New Roman" w:hAnsi="Times New Roman" w:cs="Times New Roman"/>
          <w:b/>
          <w:sz w:val="24"/>
          <w:szCs w:val="24"/>
          <w:u w:val="single"/>
        </w:rPr>
        <w:t xml:space="preserve"> of Work</w:t>
      </w:r>
      <w:r w:rsidR="00CA087F">
        <w:rPr>
          <w:rFonts w:ascii="Times New Roman" w:hAnsi="Times New Roman" w:cs="Times New Roman"/>
          <w:b/>
          <w:sz w:val="24"/>
          <w:szCs w:val="24"/>
          <w:u w:val="single"/>
        </w:rPr>
        <w:t xml:space="preserve"> (SOW)</w:t>
      </w:r>
    </w:p>
    <w:p w:rsidR="00DC16E5" w:rsidRDefault="001678D1">
      <w:pPr>
        <w:rPr>
          <w:rFonts w:ascii="Times New Roman" w:hAnsi="Times New Roman" w:cs="Times New Roman"/>
          <w:sz w:val="24"/>
          <w:szCs w:val="24"/>
        </w:rPr>
      </w:pPr>
      <w:r>
        <w:rPr>
          <w:rFonts w:ascii="Times New Roman" w:hAnsi="Times New Roman" w:cs="Times New Roman"/>
          <w:sz w:val="24"/>
          <w:szCs w:val="24"/>
        </w:rPr>
        <w:t>(</w:t>
      </w:r>
      <w:r w:rsidRPr="001678D1">
        <w:rPr>
          <w:rFonts w:ascii="Times New Roman" w:hAnsi="Times New Roman" w:cs="Times New Roman"/>
          <w:b/>
          <w:i/>
          <w:sz w:val="24"/>
          <w:szCs w:val="24"/>
        </w:rPr>
        <w:t>SOW</w:t>
      </w:r>
      <w:r w:rsidRPr="001678D1">
        <w:rPr>
          <w:rFonts w:ascii="Times New Roman" w:hAnsi="Times New Roman" w:cs="Times New Roman"/>
          <w:b/>
          <w:sz w:val="24"/>
          <w:szCs w:val="24"/>
        </w:rPr>
        <w:t xml:space="preserve"> </w:t>
      </w:r>
      <w:r w:rsidRPr="001678D1">
        <w:rPr>
          <w:rFonts w:ascii="Times New Roman" w:hAnsi="Times New Roman" w:cs="Times New Roman"/>
          <w:b/>
          <w:i/>
          <w:sz w:val="24"/>
          <w:szCs w:val="24"/>
        </w:rPr>
        <w:t>not to exceed 4 pages, Times New Roman 11 pt font</w:t>
      </w:r>
      <w:r w:rsidR="0078459E">
        <w:rPr>
          <w:rFonts w:ascii="Times New Roman" w:hAnsi="Times New Roman" w:cs="Times New Roman"/>
          <w:b/>
          <w:i/>
          <w:sz w:val="24"/>
          <w:szCs w:val="24"/>
        </w:rPr>
        <w:t>, and use line spacing at least 1.15</w:t>
      </w:r>
      <w:r>
        <w:rPr>
          <w:rFonts w:ascii="Times New Roman" w:hAnsi="Times New Roman" w:cs="Times New Roman"/>
          <w:sz w:val="24"/>
          <w:szCs w:val="24"/>
        </w:rPr>
        <w:t>)</w:t>
      </w:r>
    </w:p>
    <w:p w:rsidR="004B414A" w:rsidRDefault="004B414A">
      <w:pPr>
        <w:rPr>
          <w:rFonts w:ascii="Times New Roman" w:hAnsi="Times New Roman" w:cs="Times New Roman"/>
          <w:sz w:val="24"/>
          <w:szCs w:val="24"/>
        </w:rPr>
      </w:pPr>
      <w:r>
        <w:rPr>
          <w:rFonts w:ascii="Times New Roman" w:hAnsi="Times New Roman" w:cs="Times New Roman"/>
          <w:sz w:val="24"/>
          <w:szCs w:val="24"/>
        </w:rPr>
        <w:t>Title:</w:t>
      </w:r>
    </w:p>
    <w:p w:rsidR="004B414A" w:rsidRDefault="004B414A">
      <w:pPr>
        <w:rPr>
          <w:rFonts w:ascii="Times New Roman" w:hAnsi="Times New Roman" w:cs="Times New Roman"/>
          <w:sz w:val="24"/>
          <w:szCs w:val="24"/>
        </w:rPr>
      </w:pPr>
      <w:r>
        <w:rPr>
          <w:rFonts w:ascii="Times New Roman" w:hAnsi="Times New Roman" w:cs="Times New Roman"/>
          <w:sz w:val="24"/>
          <w:szCs w:val="24"/>
        </w:rPr>
        <w:t>Project Narrative:</w:t>
      </w:r>
    </w:p>
    <w:p w:rsidR="00DC16E5" w:rsidRDefault="00DC16E5">
      <w:pPr>
        <w:rPr>
          <w:rFonts w:ascii="Times New Roman" w:hAnsi="Times New Roman" w:cs="Times New Roman"/>
          <w:sz w:val="24"/>
          <w:szCs w:val="24"/>
        </w:rPr>
      </w:pPr>
    </w:p>
    <w:p w:rsidR="004B414A" w:rsidRDefault="006B2062">
      <w:pPr>
        <w:rPr>
          <w:rFonts w:ascii="Times New Roman" w:hAnsi="Times New Roman" w:cs="Times New Roman"/>
          <w:sz w:val="24"/>
          <w:szCs w:val="24"/>
        </w:rPr>
      </w:pPr>
      <w:r>
        <w:rPr>
          <w:rFonts w:ascii="Times New Roman" w:hAnsi="Times New Roman" w:cs="Times New Roman"/>
          <w:sz w:val="24"/>
          <w:szCs w:val="24"/>
        </w:rPr>
        <w:t>Important Background Information</w:t>
      </w:r>
      <w:r w:rsidR="004B414A">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Goal/Purpose Statement: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 xml:space="preserve">Specific Deliverables </w:t>
      </w:r>
      <w:r w:rsidR="00767854">
        <w:rPr>
          <w:rFonts w:ascii="Times New Roman" w:hAnsi="Times New Roman" w:cs="Times New Roman"/>
          <w:sz w:val="24"/>
          <w:szCs w:val="24"/>
        </w:rPr>
        <w:t>(products, services, etc.)</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767854">
      <w:pPr>
        <w:rPr>
          <w:rFonts w:ascii="Times New Roman" w:hAnsi="Times New Roman" w:cs="Times New Roman"/>
          <w:sz w:val="24"/>
          <w:szCs w:val="24"/>
        </w:rPr>
      </w:pPr>
      <w:r>
        <w:rPr>
          <w:rFonts w:ascii="Times New Roman" w:hAnsi="Times New Roman" w:cs="Times New Roman"/>
          <w:sz w:val="24"/>
          <w:szCs w:val="24"/>
        </w:rPr>
        <w:t>Staff</w:t>
      </w:r>
      <w:r w:rsidR="000863F2">
        <w:rPr>
          <w:rFonts w:ascii="Times New Roman" w:hAnsi="Times New Roman" w:cs="Times New Roman"/>
          <w:sz w:val="24"/>
          <w:szCs w:val="24"/>
        </w:rPr>
        <w:t xml:space="preserve"> Expertise Offer</w:t>
      </w:r>
      <w:r w:rsidR="00B306E7">
        <w:rPr>
          <w:rFonts w:ascii="Times New Roman" w:hAnsi="Times New Roman" w:cs="Times New Roman"/>
          <w:sz w:val="24"/>
          <w:szCs w:val="24"/>
        </w:rPr>
        <w:t>ed</w:t>
      </w:r>
      <w:r w:rsidR="000A598C">
        <w:rPr>
          <w:rFonts w:ascii="Times New Roman" w:hAnsi="Times New Roman" w:cs="Times New Roman"/>
          <w:sz w:val="24"/>
          <w:szCs w:val="24"/>
        </w:rPr>
        <w:t xml:space="preserve"> (</w:t>
      </w:r>
      <w:r w:rsidR="002E0325">
        <w:rPr>
          <w:rFonts w:ascii="Times New Roman" w:hAnsi="Times New Roman" w:cs="Times New Roman"/>
          <w:sz w:val="24"/>
          <w:szCs w:val="24"/>
        </w:rPr>
        <w:t xml:space="preserve">specific </w:t>
      </w:r>
      <w:r w:rsidR="000A598C">
        <w:rPr>
          <w:rFonts w:ascii="Times New Roman" w:hAnsi="Times New Roman" w:cs="Times New Roman"/>
          <w:sz w:val="24"/>
          <w:szCs w:val="24"/>
        </w:rPr>
        <w:t>scientific, technical and communication/coordination expertise)</w:t>
      </w:r>
      <w:r w:rsidR="00B306E7">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B306E7">
      <w:pPr>
        <w:rPr>
          <w:rFonts w:ascii="Times New Roman" w:hAnsi="Times New Roman" w:cs="Times New Roman"/>
          <w:sz w:val="24"/>
          <w:szCs w:val="24"/>
        </w:rPr>
      </w:pPr>
      <w:r>
        <w:rPr>
          <w:rFonts w:ascii="Times New Roman" w:hAnsi="Times New Roman" w:cs="Times New Roman"/>
          <w:sz w:val="24"/>
          <w:szCs w:val="24"/>
        </w:rPr>
        <w:t xml:space="preserve">Explain any information </w:t>
      </w:r>
      <w:r w:rsidR="008040BC">
        <w:rPr>
          <w:rFonts w:ascii="Times New Roman" w:hAnsi="Times New Roman" w:cs="Times New Roman"/>
          <w:sz w:val="24"/>
          <w:szCs w:val="24"/>
        </w:rPr>
        <w:t xml:space="preserve">needs </w:t>
      </w:r>
      <w:r>
        <w:rPr>
          <w:rFonts w:ascii="Times New Roman" w:hAnsi="Times New Roman" w:cs="Times New Roman"/>
          <w:sz w:val="24"/>
          <w:szCs w:val="24"/>
        </w:rPr>
        <w:t>or coordination that must be accomplished first before work can begin, and estimate timeline for this</w:t>
      </w:r>
      <w:r w:rsidR="008040BC">
        <w:rPr>
          <w:rFonts w:ascii="Times New Roman" w:hAnsi="Times New Roman" w:cs="Times New Roman"/>
          <w:sz w:val="24"/>
          <w:szCs w:val="24"/>
        </w:rPr>
        <w:t xml:space="preserve"> (also include this estimate in Timeline attachment)</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Step-by-Step Process to Completion (</w:t>
      </w:r>
      <w:r w:rsidR="008040BC">
        <w:rPr>
          <w:rFonts w:ascii="Times New Roman" w:hAnsi="Times New Roman" w:cs="Times New Roman"/>
          <w:sz w:val="24"/>
          <w:szCs w:val="24"/>
        </w:rPr>
        <w:t>proposed best approach, which may deviate from that suggested in the Project Description)</w:t>
      </w:r>
      <w:r>
        <w:rPr>
          <w:rFonts w:ascii="Times New Roman" w:hAnsi="Times New Roman" w:cs="Times New Roman"/>
          <w:sz w:val="24"/>
          <w:szCs w:val="24"/>
        </w:rPr>
        <w:t>:</w:t>
      </w:r>
    </w:p>
    <w:p w:rsidR="00DC16E5" w:rsidRDefault="00DC16E5" w:rsidP="00B306E7">
      <w:pPr>
        <w:rPr>
          <w:rFonts w:ascii="Times New Roman" w:hAnsi="Times New Roman" w:cs="Times New Roman"/>
          <w:sz w:val="24"/>
          <w:szCs w:val="24"/>
        </w:rPr>
      </w:pPr>
    </w:p>
    <w:p w:rsidR="00DC16E5" w:rsidRDefault="000A2FA1">
      <w:pPr>
        <w:rPr>
          <w:rFonts w:ascii="Times New Roman" w:hAnsi="Times New Roman" w:cs="Times New Roman"/>
          <w:sz w:val="24"/>
          <w:szCs w:val="24"/>
        </w:rPr>
      </w:pPr>
      <w:r>
        <w:rPr>
          <w:rFonts w:ascii="Times New Roman" w:hAnsi="Times New Roman" w:cs="Times New Roman"/>
          <w:sz w:val="24"/>
          <w:szCs w:val="24"/>
        </w:rPr>
        <w:t>Peer-reviewed publications that evaluate the efficacy or validity of the proposed approach (no more than 5, please):</w:t>
      </w:r>
    </w:p>
    <w:p w:rsidR="00CD3A35" w:rsidRDefault="00CD3A35">
      <w:pPr>
        <w:rPr>
          <w:rFonts w:ascii="Times New Roman" w:hAnsi="Times New Roman" w:cs="Times New Roman"/>
          <w:sz w:val="24"/>
          <w:szCs w:val="24"/>
        </w:rPr>
      </w:pPr>
    </w:p>
    <w:p w:rsidR="00D23094" w:rsidRPr="00DC16E5" w:rsidRDefault="00DC16E5">
      <w:pPr>
        <w:rPr>
          <w:rFonts w:ascii="Times New Roman" w:hAnsi="Times New Roman" w:cs="Times New Roman"/>
          <w:sz w:val="24"/>
          <w:szCs w:val="24"/>
          <w:u w:val="single"/>
        </w:rPr>
      </w:pPr>
      <w:r>
        <w:rPr>
          <w:rFonts w:ascii="Times New Roman" w:hAnsi="Times New Roman" w:cs="Times New Roman"/>
          <w:sz w:val="24"/>
          <w:szCs w:val="24"/>
          <w:u w:val="single"/>
        </w:rPr>
        <w:br w:type="page"/>
      </w:r>
      <w:r w:rsidR="00D23094" w:rsidRPr="004B414A">
        <w:rPr>
          <w:rFonts w:ascii="Times New Roman" w:hAnsi="Times New Roman" w:cs="Times New Roman"/>
          <w:sz w:val="24"/>
          <w:szCs w:val="24"/>
          <w:u w:val="single"/>
        </w:rPr>
        <w:lastRenderedPageBreak/>
        <w:t>Required Attachment Materials</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 </w:t>
      </w:r>
      <w:r w:rsidR="00D23094">
        <w:rPr>
          <w:rFonts w:ascii="Times New Roman" w:hAnsi="Times New Roman" w:cs="Times New Roman"/>
          <w:sz w:val="24"/>
          <w:szCs w:val="24"/>
        </w:rPr>
        <w:t xml:space="preserve">Timeline </w:t>
      </w:r>
      <w:r>
        <w:rPr>
          <w:rFonts w:ascii="Times New Roman" w:hAnsi="Times New Roman" w:cs="Times New Roman"/>
          <w:sz w:val="24"/>
          <w:szCs w:val="24"/>
        </w:rPr>
        <w:t xml:space="preserve">Table </w:t>
      </w:r>
      <w:r w:rsidR="00D23094">
        <w:rPr>
          <w:rFonts w:ascii="Times New Roman" w:hAnsi="Times New Roman" w:cs="Times New Roman"/>
          <w:sz w:val="24"/>
          <w:szCs w:val="24"/>
        </w:rPr>
        <w:t>with distinct milestones, and initiation dates and deliverables for each milestone</w:t>
      </w:r>
      <w:r>
        <w:rPr>
          <w:rFonts w:ascii="Times New Roman" w:hAnsi="Times New Roman" w:cs="Times New Roman"/>
          <w:sz w:val="24"/>
          <w:szCs w:val="24"/>
        </w:rPr>
        <w:t>; include exact proposed start and completion dates</w:t>
      </w:r>
      <w:r w:rsidR="00C550B0">
        <w:rPr>
          <w:rFonts w:ascii="Times New Roman" w:hAnsi="Times New Roman" w:cs="Times New Roman"/>
          <w:sz w:val="24"/>
          <w:szCs w:val="24"/>
        </w:rPr>
        <w:t xml:space="preserve"> assuming contract obligating funds is signed NLT April of 2012</w:t>
      </w:r>
      <w:r>
        <w:rPr>
          <w:rFonts w:ascii="Times New Roman" w:hAnsi="Times New Roman" w:cs="Times New Roman"/>
          <w:sz w:val="24"/>
          <w:szCs w:val="24"/>
        </w:rPr>
        <w:t>.</w:t>
      </w:r>
      <w:r w:rsidR="009D79EC">
        <w:rPr>
          <w:rFonts w:ascii="Times New Roman" w:hAnsi="Times New Roman" w:cs="Times New Roman"/>
          <w:sz w:val="24"/>
          <w:szCs w:val="24"/>
        </w:rPr>
        <w:t xml:space="preserve">  IMPORTANT NOTE:  Completion of milestones and deliverables can exceed one year’s timeframe, however significant milestones/deliverables must be well demonstrated within first 6-12 months</w:t>
      </w:r>
      <w:r w:rsidR="003566E8">
        <w:rPr>
          <w:rFonts w:ascii="Times New Roman" w:hAnsi="Times New Roman" w:cs="Times New Roman"/>
          <w:sz w:val="24"/>
          <w:szCs w:val="24"/>
        </w:rPr>
        <w:t xml:space="preserve"> and timeline commitments must be adhered to unless written approval is obtained </w:t>
      </w:r>
      <w:r w:rsidR="00C550B0">
        <w:rPr>
          <w:rFonts w:ascii="Times New Roman" w:hAnsi="Times New Roman" w:cs="Times New Roman"/>
          <w:sz w:val="24"/>
          <w:szCs w:val="24"/>
        </w:rPr>
        <w:t xml:space="preserve">at least 4 months in advance </w:t>
      </w:r>
      <w:r w:rsidR="003566E8">
        <w:rPr>
          <w:rFonts w:ascii="Times New Roman" w:hAnsi="Times New Roman" w:cs="Times New Roman"/>
          <w:sz w:val="24"/>
          <w:szCs w:val="24"/>
        </w:rPr>
        <w:t>from the Appalachian LCC Coordinator</w:t>
      </w:r>
      <w:r w:rsidR="009D79EC">
        <w:rPr>
          <w:rFonts w:ascii="Times New Roman" w:hAnsi="Times New Roman" w:cs="Times New Roman"/>
          <w:sz w:val="24"/>
          <w:szCs w:val="24"/>
        </w:rPr>
        <w:t>.</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D</w:t>
      </w:r>
      <w:r w:rsidR="00D23094">
        <w:rPr>
          <w:rFonts w:ascii="Times New Roman" w:hAnsi="Times New Roman" w:cs="Times New Roman"/>
          <w:sz w:val="24"/>
          <w:szCs w:val="24"/>
        </w:rPr>
        <w:t>etailed Budget</w:t>
      </w:r>
      <w:r w:rsidR="00D23094" w:rsidRPr="00D23094">
        <w:rPr>
          <w:rFonts w:ascii="Times New Roman" w:hAnsi="Times New Roman" w:cs="Times New Roman"/>
          <w:sz w:val="24"/>
          <w:szCs w:val="24"/>
        </w:rPr>
        <w:t xml:space="preserve"> </w:t>
      </w:r>
      <w:r w:rsidR="00CA087F">
        <w:rPr>
          <w:rFonts w:ascii="Times New Roman" w:hAnsi="Times New Roman" w:cs="Times New Roman"/>
          <w:sz w:val="24"/>
          <w:szCs w:val="24"/>
        </w:rPr>
        <w:t xml:space="preserve">Table </w:t>
      </w:r>
      <w:r w:rsidR="00D23094">
        <w:rPr>
          <w:rFonts w:ascii="Times New Roman" w:hAnsi="Times New Roman" w:cs="Times New Roman"/>
          <w:sz w:val="24"/>
          <w:szCs w:val="24"/>
        </w:rPr>
        <w:t>with separate categories for direct costs such as salary, equipment, travel, etc. and indirect/overhead costs</w:t>
      </w:r>
      <w:r w:rsidR="00C76E48">
        <w:rPr>
          <w:rFonts w:ascii="Times New Roman" w:hAnsi="Times New Roman" w:cs="Times New Roman"/>
          <w:sz w:val="24"/>
          <w:szCs w:val="24"/>
        </w:rPr>
        <w:t xml:space="preserve">; </w:t>
      </w:r>
      <w:r w:rsidR="00DC16E5">
        <w:rPr>
          <w:rFonts w:ascii="Times New Roman" w:hAnsi="Times New Roman" w:cs="Times New Roman"/>
          <w:sz w:val="24"/>
          <w:szCs w:val="24"/>
        </w:rPr>
        <w:t>include</w:t>
      </w:r>
      <w:r w:rsidR="00B306E7">
        <w:rPr>
          <w:rFonts w:ascii="Times New Roman" w:hAnsi="Times New Roman" w:cs="Times New Roman"/>
          <w:sz w:val="24"/>
          <w:szCs w:val="24"/>
        </w:rPr>
        <w:t xml:space="preserve"> </w:t>
      </w:r>
      <w:r w:rsidR="00C76E48">
        <w:rPr>
          <w:rFonts w:ascii="Times New Roman" w:hAnsi="Times New Roman" w:cs="Times New Roman"/>
          <w:sz w:val="24"/>
          <w:szCs w:val="24"/>
        </w:rPr>
        <w:t>narrative on cost-effectiveness measures.</w:t>
      </w:r>
      <w:r w:rsidR="00B306E7">
        <w:rPr>
          <w:rFonts w:ascii="Times New Roman" w:hAnsi="Times New Roman" w:cs="Times New Roman"/>
          <w:sz w:val="24"/>
          <w:szCs w:val="24"/>
        </w:rPr>
        <w:t xml:space="preserve">  List any planned or potential sub-awards and explain associated tasks/expenses.</w:t>
      </w:r>
      <w:r w:rsidR="003566E8">
        <w:rPr>
          <w:rFonts w:ascii="Times New Roman" w:hAnsi="Times New Roman" w:cs="Times New Roman"/>
          <w:sz w:val="24"/>
          <w:szCs w:val="24"/>
        </w:rPr>
        <w:t xml:space="preserve">  One initial advance payment may be made not to exceed 25% of the total award; after which, invoices will be accepted for payment as milestones are incrementally accomplished.  Variations to this payment schedule must be approved in writing by the Appalachian LCC Coordinator.</w:t>
      </w:r>
    </w:p>
    <w:p w:rsidR="00D23094" w:rsidRPr="00D23094" w:rsidRDefault="00DC16E5"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A signed No Conflict D</w:t>
      </w:r>
      <w:r w:rsidR="00D23094">
        <w:rPr>
          <w:rFonts w:ascii="Times New Roman" w:hAnsi="Times New Roman" w:cs="Times New Roman"/>
          <w:sz w:val="24"/>
          <w:szCs w:val="24"/>
        </w:rPr>
        <w:t xml:space="preserve">eclaration regarding </w:t>
      </w:r>
      <w:r w:rsidR="00522A2D">
        <w:rPr>
          <w:rFonts w:ascii="Times New Roman" w:hAnsi="Times New Roman" w:cs="Times New Roman"/>
          <w:sz w:val="24"/>
          <w:szCs w:val="24"/>
        </w:rPr>
        <w:t xml:space="preserve">personal or organizational </w:t>
      </w:r>
      <w:r w:rsidR="00D23094">
        <w:rPr>
          <w:rFonts w:ascii="Times New Roman" w:hAnsi="Times New Roman" w:cs="Times New Roman"/>
          <w:sz w:val="24"/>
          <w:szCs w:val="24"/>
        </w:rPr>
        <w:t>conflict of interest</w:t>
      </w:r>
      <w:r w:rsidR="003566E8">
        <w:rPr>
          <w:rFonts w:ascii="Times New Roman" w:hAnsi="Times New Roman" w:cs="Times New Roman"/>
          <w:sz w:val="24"/>
          <w:szCs w:val="24"/>
        </w:rPr>
        <w:t>.</w:t>
      </w:r>
    </w:p>
    <w:p w:rsidR="0029097E" w:rsidRPr="00A522E7" w:rsidRDefault="0029097E" w:rsidP="0029097E">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List of Key Staff involved and </w:t>
      </w:r>
      <w:proofErr w:type="gramStart"/>
      <w:r>
        <w:rPr>
          <w:rFonts w:ascii="Times New Roman" w:hAnsi="Times New Roman" w:cs="Times New Roman"/>
          <w:sz w:val="24"/>
          <w:szCs w:val="24"/>
        </w:rPr>
        <w:t>a brief</w:t>
      </w:r>
      <w:proofErr w:type="gramEnd"/>
      <w:r>
        <w:rPr>
          <w:rFonts w:ascii="Times New Roman" w:hAnsi="Times New Roman" w:cs="Times New Roman"/>
          <w:sz w:val="24"/>
          <w:szCs w:val="24"/>
        </w:rPr>
        <w:t xml:space="preserve"> </w:t>
      </w:r>
      <w:r w:rsidR="002E0325">
        <w:rPr>
          <w:rFonts w:ascii="Times New Roman" w:hAnsi="Times New Roman" w:cs="Times New Roman"/>
          <w:sz w:val="24"/>
          <w:szCs w:val="24"/>
        </w:rPr>
        <w:t>vitae</w:t>
      </w:r>
      <w:r>
        <w:rPr>
          <w:rFonts w:ascii="Times New Roman" w:hAnsi="Times New Roman" w:cs="Times New Roman"/>
          <w:sz w:val="24"/>
          <w:szCs w:val="24"/>
        </w:rPr>
        <w:t xml:space="preserve"> for </w:t>
      </w:r>
      <w:r w:rsidR="00413600">
        <w:rPr>
          <w:rFonts w:ascii="Times New Roman" w:hAnsi="Times New Roman" w:cs="Times New Roman"/>
          <w:sz w:val="24"/>
          <w:szCs w:val="24"/>
        </w:rPr>
        <w:t>each</w:t>
      </w:r>
      <w:r w:rsidR="002E0325">
        <w:rPr>
          <w:rFonts w:ascii="Times New Roman" w:hAnsi="Times New Roman" w:cs="Times New Roman"/>
          <w:sz w:val="24"/>
          <w:szCs w:val="24"/>
        </w:rPr>
        <w:t xml:space="preserve"> including</w:t>
      </w:r>
      <w:r w:rsidR="00413600">
        <w:rPr>
          <w:rFonts w:ascii="Times New Roman" w:hAnsi="Times New Roman" w:cs="Times New Roman"/>
          <w:sz w:val="24"/>
          <w:szCs w:val="24"/>
        </w:rPr>
        <w:t xml:space="preserve"> contact information</w:t>
      </w:r>
      <w:r w:rsidR="002E0325">
        <w:rPr>
          <w:rFonts w:ascii="Times New Roman" w:hAnsi="Times New Roman" w:cs="Times New Roman"/>
          <w:sz w:val="24"/>
          <w:szCs w:val="24"/>
        </w:rPr>
        <w:t xml:space="preserve"> for</w:t>
      </w:r>
      <w:r w:rsidR="00413600">
        <w:rPr>
          <w:rFonts w:ascii="Times New Roman" w:hAnsi="Times New Roman" w:cs="Times New Roman"/>
          <w:sz w:val="24"/>
          <w:szCs w:val="24"/>
        </w:rPr>
        <w:t xml:space="preserve"> Project Manager, Primary Investigator, </w:t>
      </w:r>
      <w:r>
        <w:rPr>
          <w:rFonts w:ascii="Times New Roman" w:hAnsi="Times New Roman" w:cs="Times New Roman"/>
          <w:sz w:val="24"/>
          <w:szCs w:val="24"/>
        </w:rPr>
        <w:t>and the individual who will be providing financial oversight for implementation.</w:t>
      </w:r>
    </w:p>
    <w:p w:rsidR="00D23094" w:rsidRPr="00413600" w:rsidRDefault="0029097E"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Optional:  </w:t>
      </w:r>
      <w:r w:rsidR="002A637C">
        <w:rPr>
          <w:rFonts w:ascii="Times New Roman" w:hAnsi="Times New Roman" w:cs="Times New Roman"/>
          <w:sz w:val="24"/>
          <w:szCs w:val="24"/>
        </w:rPr>
        <w:t>Letter</w:t>
      </w:r>
      <w:r w:rsidR="00D23094">
        <w:rPr>
          <w:rFonts w:ascii="Times New Roman" w:hAnsi="Times New Roman" w:cs="Times New Roman"/>
          <w:sz w:val="24"/>
          <w:szCs w:val="24"/>
        </w:rPr>
        <w:t xml:space="preserve"> of Support from </w:t>
      </w:r>
      <w:r w:rsidR="002A637C">
        <w:rPr>
          <w:rFonts w:ascii="Times New Roman" w:hAnsi="Times New Roman" w:cs="Times New Roman"/>
          <w:sz w:val="24"/>
          <w:szCs w:val="24"/>
        </w:rPr>
        <w:t xml:space="preserve">significant </w:t>
      </w:r>
      <w:r>
        <w:rPr>
          <w:rFonts w:ascii="Times New Roman" w:hAnsi="Times New Roman" w:cs="Times New Roman"/>
          <w:sz w:val="24"/>
          <w:szCs w:val="24"/>
        </w:rPr>
        <w:t>partner/collaborator</w:t>
      </w:r>
      <w:r w:rsidR="00D23094">
        <w:rPr>
          <w:rFonts w:ascii="Times New Roman" w:hAnsi="Times New Roman" w:cs="Times New Roman"/>
          <w:sz w:val="24"/>
          <w:szCs w:val="24"/>
        </w:rPr>
        <w:t xml:space="preserve"> (signatures do not have to be originals, but originals should be retained in your files).</w:t>
      </w:r>
    </w:p>
    <w:p w:rsidR="00413600" w:rsidRPr="00A522E7" w:rsidRDefault="00413600"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Optional:  Commitment of Resources statement from your organization, a partner, stakeholder, or grant source (this commitment will not be considered formal match and does not preclude you from using the same as match for a grant pursuit).</w:t>
      </w:r>
    </w:p>
    <w:p w:rsidR="00A522E7" w:rsidRPr="00D23094" w:rsidRDefault="00A522E7" w:rsidP="00767854">
      <w:pPr>
        <w:pStyle w:val="ListParagraph"/>
        <w:rPr>
          <w:rFonts w:ascii="Times New Roman" w:hAnsi="Times New Roman" w:cs="Times New Roman"/>
          <w:sz w:val="24"/>
          <w:szCs w:val="24"/>
          <w:u w:val="single"/>
        </w:rPr>
      </w:pPr>
    </w:p>
    <w:p w:rsidR="00D23094" w:rsidRPr="00D23094" w:rsidRDefault="00D23094" w:rsidP="00A522E7">
      <w:pPr>
        <w:pStyle w:val="ListParagraph"/>
        <w:rPr>
          <w:rFonts w:ascii="Times New Roman" w:hAnsi="Times New Roman" w:cs="Times New Roman"/>
          <w:sz w:val="24"/>
          <w:szCs w:val="24"/>
          <w:u w:val="single"/>
        </w:rPr>
      </w:pPr>
    </w:p>
    <w:p w:rsidR="009A528B" w:rsidRDefault="009A528B">
      <w:pPr>
        <w:rPr>
          <w:rFonts w:ascii="Times New Roman" w:hAnsi="Times New Roman" w:cs="Times New Roman"/>
          <w:sz w:val="24"/>
          <w:szCs w:val="24"/>
          <w:u w:val="single"/>
        </w:rPr>
      </w:pPr>
    </w:p>
    <w:sectPr w:rsidR="009A528B" w:rsidSect="00082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5B90"/>
    <w:multiLevelType w:val="hybridMultilevel"/>
    <w:tmpl w:val="92BE0C6C"/>
    <w:lvl w:ilvl="0" w:tplc="CC509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F7837"/>
    <w:multiLevelType w:val="hybridMultilevel"/>
    <w:tmpl w:val="0416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7719B"/>
    <w:multiLevelType w:val="hybridMultilevel"/>
    <w:tmpl w:val="14242B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D5F85"/>
    <w:multiLevelType w:val="hybridMultilevel"/>
    <w:tmpl w:val="6B90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6C02AD1"/>
    <w:multiLevelType w:val="hybridMultilevel"/>
    <w:tmpl w:val="09C6462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20"/>
  <w:characterSpacingControl w:val="doNotCompress"/>
  <w:compat/>
  <w:rsids>
    <w:rsidRoot w:val="00894C2B"/>
    <w:rsid w:val="00060BB1"/>
    <w:rsid w:val="00081643"/>
    <w:rsid w:val="00082ECC"/>
    <w:rsid w:val="000863F2"/>
    <w:rsid w:val="000A2FA1"/>
    <w:rsid w:val="000A598C"/>
    <w:rsid w:val="000F7A90"/>
    <w:rsid w:val="001514CE"/>
    <w:rsid w:val="001678D1"/>
    <w:rsid w:val="001B46EA"/>
    <w:rsid w:val="00205825"/>
    <w:rsid w:val="00236EBF"/>
    <w:rsid w:val="0029097E"/>
    <w:rsid w:val="002A637C"/>
    <w:rsid w:val="002B3D5F"/>
    <w:rsid w:val="002C2ABA"/>
    <w:rsid w:val="002E0325"/>
    <w:rsid w:val="003566E8"/>
    <w:rsid w:val="0039450A"/>
    <w:rsid w:val="00413600"/>
    <w:rsid w:val="00414D73"/>
    <w:rsid w:val="00461F50"/>
    <w:rsid w:val="004B414A"/>
    <w:rsid w:val="0050574B"/>
    <w:rsid w:val="00522A2D"/>
    <w:rsid w:val="005544F4"/>
    <w:rsid w:val="00561188"/>
    <w:rsid w:val="00595AA8"/>
    <w:rsid w:val="005B286E"/>
    <w:rsid w:val="00606B94"/>
    <w:rsid w:val="00626DD4"/>
    <w:rsid w:val="0066311D"/>
    <w:rsid w:val="006B2062"/>
    <w:rsid w:val="006C0BAE"/>
    <w:rsid w:val="006C46C6"/>
    <w:rsid w:val="006E0EB5"/>
    <w:rsid w:val="00751319"/>
    <w:rsid w:val="00767854"/>
    <w:rsid w:val="0078459E"/>
    <w:rsid w:val="008040BC"/>
    <w:rsid w:val="00811143"/>
    <w:rsid w:val="00813D07"/>
    <w:rsid w:val="00837232"/>
    <w:rsid w:val="00852B74"/>
    <w:rsid w:val="00864406"/>
    <w:rsid w:val="00894C2B"/>
    <w:rsid w:val="00920125"/>
    <w:rsid w:val="009A528B"/>
    <w:rsid w:val="009D79EC"/>
    <w:rsid w:val="00A0391B"/>
    <w:rsid w:val="00A35CD9"/>
    <w:rsid w:val="00A522E7"/>
    <w:rsid w:val="00A53BEB"/>
    <w:rsid w:val="00AA4EDB"/>
    <w:rsid w:val="00AE1009"/>
    <w:rsid w:val="00B306E7"/>
    <w:rsid w:val="00B613D5"/>
    <w:rsid w:val="00B75F77"/>
    <w:rsid w:val="00B9323E"/>
    <w:rsid w:val="00B93655"/>
    <w:rsid w:val="00BA7C46"/>
    <w:rsid w:val="00BD2F8E"/>
    <w:rsid w:val="00BE194B"/>
    <w:rsid w:val="00C13749"/>
    <w:rsid w:val="00C550B0"/>
    <w:rsid w:val="00C7057A"/>
    <w:rsid w:val="00C76E48"/>
    <w:rsid w:val="00C92E48"/>
    <w:rsid w:val="00C94F28"/>
    <w:rsid w:val="00CA087F"/>
    <w:rsid w:val="00CD3A35"/>
    <w:rsid w:val="00CD53B9"/>
    <w:rsid w:val="00D23094"/>
    <w:rsid w:val="00D81E67"/>
    <w:rsid w:val="00D90A09"/>
    <w:rsid w:val="00DC16E5"/>
    <w:rsid w:val="00DE5EB5"/>
    <w:rsid w:val="00DE77F1"/>
    <w:rsid w:val="00E44B3A"/>
    <w:rsid w:val="00E55AC4"/>
    <w:rsid w:val="00EC6921"/>
    <w:rsid w:val="00ED16E0"/>
    <w:rsid w:val="00EE3F94"/>
    <w:rsid w:val="00F16726"/>
    <w:rsid w:val="00F360AC"/>
    <w:rsid w:val="00FF0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2B"/>
    <w:rPr>
      <w:color w:val="0000FF" w:themeColor="hyperlink"/>
      <w:u w:val="single"/>
    </w:rPr>
  </w:style>
  <w:style w:type="paragraph" w:styleId="ListParagraph">
    <w:name w:val="List Paragraph"/>
    <w:basedOn w:val="Normal"/>
    <w:uiPriority w:val="34"/>
    <w:qFormat/>
    <w:rsid w:val="00F360AC"/>
    <w:pPr>
      <w:spacing w:after="0" w:line="240" w:lineRule="auto"/>
      <w:ind w:left="720"/>
    </w:pPr>
  </w:style>
  <w:style w:type="character" w:styleId="CommentReference">
    <w:name w:val="annotation reference"/>
    <w:basedOn w:val="DefaultParagraphFont"/>
    <w:uiPriority w:val="99"/>
    <w:semiHidden/>
    <w:unhideWhenUsed/>
    <w:rsid w:val="00EC6921"/>
    <w:rPr>
      <w:sz w:val="16"/>
      <w:szCs w:val="16"/>
    </w:rPr>
  </w:style>
  <w:style w:type="paragraph" w:styleId="CommentText">
    <w:name w:val="annotation text"/>
    <w:basedOn w:val="Normal"/>
    <w:link w:val="CommentTextChar"/>
    <w:uiPriority w:val="99"/>
    <w:semiHidden/>
    <w:unhideWhenUsed/>
    <w:rsid w:val="00EC6921"/>
    <w:pPr>
      <w:spacing w:line="240" w:lineRule="auto"/>
    </w:pPr>
    <w:rPr>
      <w:sz w:val="20"/>
      <w:szCs w:val="20"/>
    </w:rPr>
  </w:style>
  <w:style w:type="character" w:customStyle="1" w:styleId="CommentTextChar">
    <w:name w:val="Comment Text Char"/>
    <w:basedOn w:val="DefaultParagraphFont"/>
    <w:link w:val="CommentText"/>
    <w:uiPriority w:val="99"/>
    <w:semiHidden/>
    <w:rsid w:val="00EC6921"/>
    <w:rPr>
      <w:sz w:val="20"/>
      <w:szCs w:val="20"/>
    </w:rPr>
  </w:style>
  <w:style w:type="paragraph" w:styleId="CommentSubject">
    <w:name w:val="annotation subject"/>
    <w:basedOn w:val="CommentText"/>
    <w:next w:val="CommentText"/>
    <w:link w:val="CommentSubjectChar"/>
    <w:uiPriority w:val="99"/>
    <w:semiHidden/>
    <w:unhideWhenUsed/>
    <w:rsid w:val="00EC6921"/>
    <w:rPr>
      <w:b/>
      <w:bCs/>
    </w:rPr>
  </w:style>
  <w:style w:type="character" w:customStyle="1" w:styleId="CommentSubjectChar">
    <w:name w:val="Comment Subject Char"/>
    <w:basedOn w:val="CommentTextChar"/>
    <w:link w:val="CommentSubject"/>
    <w:uiPriority w:val="99"/>
    <w:semiHidden/>
    <w:rsid w:val="00EC6921"/>
    <w:rPr>
      <w:b/>
      <w:bCs/>
    </w:rPr>
  </w:style>
  <w:style w:type="paragraph" w:styleId="BalloonText">
    <w:name w:val="Balloon Text"/>
    <w:basedOn w:val="Normal"/>
    <w:link w:val="BalloonTextChar"/>
    <w:uiPriority w:val="99"/>
    <w:semiHidden/>
    <w:unhideWhenUsed/>
    <w:rsid w:val="00EC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21"/>
    <w:rPr>
      <w:rFonts w:ascii="Tahoma" w:hAnsi="Tahoma" w:cs="Tahoma"/>
      <w:sz w:val="16"/>
      <w:szCs w:val="16"/>
    </w:rPr>
  </w:style>
  <w:style w:type="paragraph" w:customStyle="1" w:styleId="Default">
    <w:name w:val="Default"/>
    <w:rsid w:val="00DE5EB5"/>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cc.org/_" TargetMode="External"/><Relationship Id="rId13" Type="http://schemas.openxmlformats.org/officeDocument/2006/relationships/hyperlink" Target="http://maps.nrel.gov/re_atl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plcc.org/page/workshop2011" TargetMode="External"/><Relationship Id="rId12" Type="http://schemas.openxmlformats.org/officeDocument/2006/relationships/hyperlink" Target="http://pubs.usgs.gov/pp/p1625c/" TargetMode="External"/><Relationship Id="rId17" Type="http://schemas.openxmlformats.org/officeDocument/2006/relationships/hyperlink" Target="mailto:bridgett_costanzo@fws.gov" TargetMode="External"/><Relationship Id="rId2" Type="http://schemas.openxmlformats.org/officeDocument/2006/relationships/styles" Target="styles.xml"/><Relationship Id="rId16" Type="http://schemas.openxmlformats.org/officeDocument/2006/relationships/hyperlink" Target="http://applcc.org/_" TargetMode="External"/><Relationship Id="rId1" Type="http://schemas.openxmlformats.org/officeDocument/2006/relationships/numbering" Target="numbering.xml"/><Relationship Id="rId6" Type="http://schemas.openxmlformats.org/officeDocument/2006/relationships/hyperlink" Target="http://www.doi.gov/lcc" TargetMode="External"/><Relationship Id="rId11" Type="http://schemas.openxmlformats.org/officeDocument/2006/relationships/hyperlink" Target="http://energy.usgs.gov/Coal/AssessmentsandData/CoalAssessments/AppalachianBasinCoalAssessment.aspx" TargetMode="External"/><Relationship Id="rId5" Type="http://schemas.openxmlformats.org/officeDocument/2006/relationships/hyperlink" Target="http://applcc.org/" TargetMode="External"/><Relationship Id="rId15" Type="http://schemas.openxmlformats.org/officeDocument/2006/relationships/hyperlink" Target="http://www.nature.org/ourinitiatives/regions/northamerica/unitedstates/pennsylvania/explore/the-energy-equation.xml" TargetMode="External"/><Relationship Id="rId10" Type="http://schemas.openxmlformats.org/officeDocument/2006/relationships/hyperlink" Target="http://energy.usgs.gov/Coal/AssessmentsandData/CoalAssessments/Publication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ia.gov/ftproot/features/gis_resources_article.pdf" TargetMode="External"/><Relationship Id="rId14" Type="http://schemas.openxmlformats.org/officeDocument/2006/relationships/hyperlink" Target="http://www.windpoweringamerica.gov/wind_map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bcostanzo</dc:creator>
  <cp:keywords/>
  <dc:description/>
  <cp:lastModifiedBy>bcostanzo</cp:lastModifiedBy>
  <cp:revision>3</cp:revision>
  <dcterms:created xsi:type="dcterms:W3CDTF">2012-03-01T03:45:00Z</dcterms:created>
  <dcterms:modified xsi:type="dcterms:W3CDTF">2012-03-01T03:45:00Z</dcterms:modified>
</cp:coreProperties>
</file>